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A" w:rsidRPr="0079518A" w:rsidRDefault="0082119A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323B8F" w:rsidRPr="0079518A" w:rsidRDefault="004E52B7" w:rsidP="00665560">
      <w:pPr>
        <w:spacing w:after="0" w:line="240" w:lineRule="auto"/>
        <w:ind w:left="2880" w:firstLine="72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Akademik</w:t>
      </w:r>
      <w:r w:rsidR="00B1198A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 xml:space="preserve"> CV</w:t>
      </w:r>
    </w:p>
    <w:p w:rsidR="004E52B7" w:rsidRPr="0079518A" w:rsidRDefault="00D334E3" w:rsidP="00665560">
      <w:pPr>
        <w:spacing w:after="0" w:line="240" w:lineRule="auto"/>
        <w:ind w:left="6521"/>
        <w:rPr>
          <w:rFonts w:asciiTheme="majorBidi" w:hAnsiTheme="majorBidi" w:cstheme="majorBidi"/>
          <w:b/>
          <w:noProof/>
          <w:color w:val="000000" w:themeColor="text1"/>
          <w:sz w:val="24"/>
          <w:szCs w:val="24"/>
          <w:lang w:val="az-Latn-AZ" w:eastAsia="ru-RU"/>
        </w:rPr>
      </w:pPr>
      <w:r w:rsidRPr="0079518A">
        <w:rPr>
          <w:rFonts w:asciiTheme="majorBidi" w:hAnsiTheme="majorBidi" w:cstheme="majorBidi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4937208</wp:posOffset>
            </wp:positionH>
            <wp:positionV relativeFrom="paragraph">
              <wp:posOffset>126365</wp:posOffset>
            </wp:positionV>
            <wp:extent cx="1009650" cy="1420495"/>
            <wp:effectExtent l="0" t="0" r="0" b="0"/>
            <wp:wrapSquare wrapText="bothSides"/>
            <wp:docPr id="2" name="Resim 1" descr="C:\Users\HP\Desktop\Mən ekranda\913=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ən ekranda\913=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B8F" w:rsidRPr="0079518A" w:rsidRDefault="00323B8F" w:rsidP="00665560">
      <w:pPr>
        <w:pStyle w:val="ListeParagraf"/>
        <w:spacing w:after="0" w:line="240" w:lineRule="auto"/>
        <w:ind w:left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1.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Adı Soyadı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="00B35E7C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Eyvazov Seyfəddin İbrahim oğlu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</w:p>
    <w:p w:rsidR="00323B8F" w:rsidRPr="0079518A" w:rsidRDefault="00323B8F" w:rsidP="00665560">
      <w:pPr>
        <w:pStyle w:val="ListeParagraf"/>
        <w:spacing w:after="0" w:line="240" w:lineRule="auto"/>
        <w:ind w:left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</w:r>
    </w:p>
    <w:p w:rsidR="00323B8F" w:rsidRPr="0079518A" w:rsidRDefault="00323B8F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Əlaqə məlumatları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e-poçt</w:t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  <w:t>:</w:t>
      </w:r>
      <w:r w:rsidR="001E1FA3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</w:t>
      </w:r>
      <w:r w:rsidR="00B35E7C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seyfeddineyvazov@mail.ru</w:t>
      </w:r>
    </w:p>
    <w:p w:rsidR="00931D50" w:rsidRPr="0079518A" w:rsidRDefault="00931D50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universitet e-poçt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  <w:t>: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telefon</w:t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  <w:t>:</w:t>
      </w:r>
      <w:r w:rsidR="001E1FA3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050 </w:t>
      </w:r>
      <w:r w:rsidR="00B35E7C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5193351 (050 5857653)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Doğum tarixi</w:t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  <w:t>:</w:t>
      </w:r>
      <w:r w:rsidR="00C71A58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</w:t>
      </w:r>
      <w:r w:rsidR="00B35E7C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01.VI.1948</w:t>
      </w:r>
    </w:p>
    <w:p w:rsidR="004E52B7" w:rsidRPr="0079518A" w:rsidRDefault="004E52B7" w:rsidP="00665560">
      <w:pPr>
        <w:pStyle w:val="ListeParagraf"/>
        <w:spacing w:after="0" w:line="240" w:lineRule="auto"/>
        <w:ind w:left="0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Akademik ünvanı</w:t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ab/>
        <w:t>:</w:t>
      </w:r>
      <w:r w:rsidR="001E1FA3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</w:t>
      </w:r>
    </w:p>
    <w:p w:rsidR="004E52B7" w:rsidRPr="0079518A" w:rsidRDefault="004E52B7" w:rsidP="00665560">
      <w:pPr>
        <w:pStyle w:val="ListeParagraf"/>
        <w:spacing w:after="0" w:line="240" w:lineRule="auto"/>
        <w:ind w:left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Təhsil səviyyəsi</w:t>
      </w:r>
      <w:r w:rsidR="00F66C05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ab/>
        <w:t>:</w:t>
      </w:r>
      <w:r w:rsidR="00B62C18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 xml:space="preserve"> </w:t>
      </w:r>
      <w:r w:rsidR="001E1FA3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Filoloğiya üzrə fəlsəfə doktoru</w:t>
      </w:r>
    </w:p>
    <w:p w:rsidR="004E52B7" w:rsidRPr="0079518A" w:rsidRDefault="004E52B7" w:rsidP="0066556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Diplomlar</w:t>
      </w:r>
    </w:p>
    <w:tbl>
      <w:tblPr>
        <w:tblStyle w:val="TabloKlavuzu"/>
        <w:tblW w:w="0" w:type="auto"/>
        <w:tblInd w:w="-176" w:type="dxa"/>
        <w:tblLook w:val="04A0"/>
      </w:tblPr>
      <w:tblGrid>
        <w:gridCol w:w="2337"/>
        <w:gridCol w:w="2337"/>
        <w:gridCol w:w="2414"/>
        <w:gridCol w:w="2410"/>
      </w:tblGrid>
      <w:tr w:rsidR="0082119A" w:rsidRPr="0079518A" w:rsidTr="002368F2">
        <w:tc>
          <w:tcPr>
            <w:tcW w:w="2337" w:type="dxa"/>
          </w:tcPr>
          <w:p w:rsidR="004E52B7" w:rsidRPr="0079518A" w:rsidRDefault="004E52B7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4E52B7" w:rsidRPr="0079518A" w:rsidRDefault="004E52B7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414" w:type="dxa"/>
          </w:tcPr>
          <w:p w:rsidR="004E52B7" w:rsidRPr="0079518A" w:rsidRDefault="004E52B7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10" w:type="dxa"/>
          </w:tcPr>
          <w:p w:rsidR="004E52B7" w:rsidRPr="0079518A" w:rsidRDefault="004E52B7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Bit</w:t>
            </w:r>
            <w:r w:rsidR="002A270B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rdiyi il</w:t>
            </w:r>
          </w:p>
        </w:tc>
      </w:tr>
      <w:tr w:rsidR="0082119A" w:rsidRPr="0079518A" w:rsidTr="002368F2">
        <w:tc>
          <w:tcPr>
            <w:tcW w:w="2337" w:type="dxa"/>
          </w:tcPr>
          <w:p w:rsidR="002B588C" w:rsidRPr="0079518A" w:rsidRDefault="002B588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4E52B7" w:rsidRPr="0079518A" w:rsidRDefault="004E52B7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414" w:type="dxa"/>
          </w:tcPr>
          <w:p w:rsidR="0072350E" w:rsidRPr="0079518A" w:rsidRDefault="0072350E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410" w:type="dxa"/>
          </w:tcPr>
          <w:p w:rsidR="0072350E" w:rsidRPr="0079518A" w:rsidRDefault="0072350E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tbl>
      <w:tblPr>
        <w:tblStyle w:val="1"/>
        <w:tblW w:w="0" w:type="auto"/>
        <w:tblInd w:w="-113" w:type="dxa"/>
        <w:tblLook w:val="04A0"/>
      </w:tblPr>
      <w:tblGrid>
        <w:gridCol w:w="2337"/>
        <w:gridCol w:w="2337"/>
        <w:gridCol w:w="2338"/>
        <w:gridCol w:w="2338"/>
      </w:tblGrid>
      <w:tr w:rsidR="0082119A" w:rsidRPr="0079518A" w:rsidTr="00071076">
        <w:trPr>
          <w:trHeight w:val="555"/>
        </w:trPr>
        <w:tc>
          <w:tcPr>
            <w:tcW w:w="2337" w:type="dxa"/>
          </w:tcPr>
          <w:p w:rsidR="001C64EA" w:rsidRPr="0079518A" w:rsidRDefault="001C64E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Ənənəvi </w:t>
            </w:r>
          </w:p>
        </w:tc>
        <w:tc>
          <w:tcPr>
            <w:tcW w:w="2337" w:type="dxa"/>
          </w:tcPr>
          <w:p w:rsidR="001C64EA" w:rsidRPr="0079518A" w:rsidRDefault="00B35E7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Tarix-filologiya fakültəsi, Azərbaycan dili və ədəbiyyat</w:t>
            </w:r>
          </w:p>
        </w:tc>
        <w:tc>
          <w:tcPr>
            <w:tcW w:w="2338" w:type="dxa"/>
          </w:tcPr>
          <w:p w:rsidR="001C64EA" w:rsidRPr="0079518A" w:rsidRDefault="001C64E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Azərbaycan  Dövlət </w:t>
            </w:r>
            <w:r w:rsidR="00B35E7C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Pedaqoji İnstitutu</w:t>
            </w:r>
          </w:p>
        </w:tc>
        <w:tc>
          <w:tcPr>
            <w:tcW w:w="2338" w:type="dxa"/>
          </w:tcPr>
          <w:p w:rsidR="001C64EA" w:rsidRPr="0079518A" w:rsidRDefault="001C64E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19</w:t>
            </w:r>
            <w:r w:rsidR="00E56A10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7</w:t>
            </w:r>
            <w:r w:rsidR="00B35E7C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0</w:t>
            </w:r>
          </w:p>
        </w:tc>
      </w:tr>
      <w:tr w:rsidR="0082119A" w:rsidRPr="0079518A" w:rsidTr="00071076">
        <w:trPr>
          <w:trHeight w:val="555"/>
        </w:trPr>
        <w:tc>
          <w:tcPr>
            <w:tcW w:w="2337" w:type="dxa"/>
          </w:tcPr>
          <w:p w:rsidR="00C012B5" w:rsidRPr="0079518A" w:rsidRDefault="00C012B5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Filologiya üzrə fəlsəfə doktoru</w:t>
            </w:r>
          </w:p>
        </w:tc>
        <w:tc>
          <w:tcPr>
            <w:tcW w:w="2337" w:type="dxa"/>
          </w:tcPr>
          <w:p w:rsidR="00C012B5" w:rsidRPr="0079518A" w:rsidRDefault="006320C7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2338" w:type="dxa"/>
          </w:tcPr>
          <w:p w:rsidR="00C012B5" w:rsidRPr="0079518A" w:rsidRDefault="006320C7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2338" w:type="dxa"/>
          </w:tcPr>
          <w:p w:rsidR="00C012B5" w:rsidRPr="0079518A" w:rsidRDefault="00C012B5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200</w:t>
            </w:r>
            <w:r w:rsidR="0075266F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9</w:t>
            </w:r>
          </w:p>
        </w:tc>
      </w:tr>
      <w:tr w:rsidR="00071076" w:rsidRPr="0079518A" w:rsidTr="00071076">
        <w:trPr>
          <w:trHeight w:val="555"/>
        </w:trPr>
        <w:tc>
          <w:tcPr>
            <w:tcW w:w="2337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337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dilçiliyi</w:t>
            </w:r>
          </w:p>
        </w:tc>
        <w:tc>
          <w:tcPr>
            <w:tcW w:w="2338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2338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2012</w:t>
            </w:r>
            <w:bookmarkStart w:id="0" w:name="_GoBack"/>
            <w:bookmarkEnd w:id="0"/>
          </w:p>
        </w:tc>
      </w:tr>
      <w:tr w:rsidR="00071076" w:rsidRPr="0079518A" w:rsidTr="00071076">
        <w:trPr>
          <w:trHeight w:val="555"/>
        </w:trPr>
        <w:tc>
          <w:tcPr>
            <w:tcW w:w="2337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337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dilçiliyi</w:t>
            </w:r>
          </w:p>
        </w:tc>
        <w:tc>
          <w:tcPr>
            <w:tcW w:w="2338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2338" w:type="dxa"/>
          </w:tcPr>
          <w:p w:rsidR="00071076" w:rsidRPr="0079518A" w:rsidRDefault="00071076" w:rsidP="009E462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2023</w:t>
            </w:r>
          </w:p>
        </w:tc>
      </w:tr>
    </w:tbl>
    <w:p w:rsidR="001C64EA" w:rsidRPr="0079518A" w:rsidRDefault="001C64EA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Bakalavr Diplom İşi və Elmi Rəhbəri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:</w:t>
      </w:r>
      <w:r w:rsidR="009817C4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 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Magistr Diserrtasiyas</w:t>
      </w:r>
      <w:r w:rsidR="00141902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ı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 xml:space="preserve"> və Elmi Rəhbəri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:</w:t>
      </w:r>
      <w:r w:rsidR="009817C4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 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Fəlsəfə Doktorluğu Dissertas</w:t>
      </w:r>
      <w:r w:rsidR="00FE521C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i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yası və Elmi Rəhbəri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:</w:t>
      </w:r>
      <w:r w:rsidR="009817C4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 </w:t>
      </w:r>
      <w:r w:rsidR="00B35E7C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“Xalq yazıçısı Elçinin dramaturgiyası” </w:t>
      </w:r>
      <w:r w:rsidR="0075266F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akad.İ.Ə.Həbibbəyli</w:t>
      </w:r>
    </w:p>
    <w:p w:rsidR="004E52B7" w:rsidRPr="0079518A" w:rsidRDefault="004E52B7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Elmlər Doktorluğu Dissertasiyası və</w:t>
      </w:r>
      <w:r w:rsidR="0075266F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 xml:space="preserve"> Elmi Məsləhətç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i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:</w:t>
      </w:r>
      <w:r w:rsidR="004D20E3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</w:t>
      </w:r>
      <w:r w:rsidR="00001521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  </w:t>
      </w:r>
      <w:r w:rsidR="0075266F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“Azərbaycan dramaturgiyasında janrların inkişafı və üslublar” akad.İ.Ə.Həbibbəyli</w:t>
      </w:r>
    </w:p>
    <w:p w:rsidR="00B1198A" w:rsidRPr="0079518A" w:rsidRDefault="00B1198A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3F6E81" w:rsidRPr="0079518A" w:rsidRDefault="003F6E81" w:rsidP="00665560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Digər Biliklər</w:t>
      </w:r>
    </w:p>
    <w:p w:rsidR="003F6E81" w:rsidRPr="0079518A" w:rsidRDefault="003F6E81" w:rsidP="00665560">
      <w:pPr>
        <w:pStyle w:val="ListeParagraf"/>
        <w:numPr>
          <w:ilvl w:val="1"/>
          <w:numId w:val="4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 Dil Biliyi</w:t>
      </w:r>
    </w:p>
    <w:tbl>
      <w:tblPr>
        <w:tblStyle w:val="TabloKlavuzu"/>
        <w:tblW w:w="0" w:type="auto"/>
        <w:tblLook w:val="04A0"/>
      </w:tblPr>
      <w:tblGrid>
        <w:gridCol w:w="1838"/>
        <w:gridCol w:w="1843"/>
        <w:gridCol w:w="1843"/>
        <w:gridCol w:w="1842"/>
        <w:gridCol w:w="1984"/>
      </w:tblGrid>
      <w:tr w:rsidR="0082119A" w:rsidRPr="0079518A" w:rsidTr="00EA0810">
        <w:tc>
          <w:tcPr>
            <w:tcW w:w="1838" w:type="dxa"/>
          </w:tcPr>
          <w:p w:rsidR="008D76CB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 xml:space="preserve">Oxuma </w:t>
            </w:r>
          </w:p>
          <w:p w:rsidR="008D76CB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(əla,</w:t>
            </w:r>
            <w:r w:rsidR="0075266F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yaxşı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1843" w:type="dxa"/>
          </w:tcPr>
          <w:p w:rsidR="00EA0810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 xml:space="preserve">Yazma </w:t>
            </w:r>
          </w:p>
          <w:p w:rsidR="008D76CB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Danışma</w:t>
            </w:r>
            <w:r w:rsidR="00EA0810"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  <w:p w:rsidR="008D76CB" w:rsidRPr="0079518A" w:rsidRDefault="00EA0810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79518A" w:rsidRDefault="008D76C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79518A" w:rsidTr="00EA0810">
        <w:tc>
          <w:tcPr>
            <w:tcW w:w="1838" w:type="dxa"/>
          </w:tcPr>
          <w:p w:rsidR="002B588C" w:rsidRPr="0079518A" w:rsidRDefault="0000152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Rus-dili, </w:t>
            </w:r>
            <w:r w:rsidR="001B3F3A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türk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dili</w:t>
            </w:r>
          </w:p>
        </w:tc>
        <w:tc>
          <w:tcPr>
            <w:tcW w:w="1843" w:type="dxa"/>
          </w:tcPr>
          <w:p w:rsidR="008D76CB" w:rsidRPr="0079518A" w:rsidRDefault="0075266F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:rsidR="008D76CB" w:rsidRPr="0079518A" w:rsidRDefault="0075266F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:rsidR="008D76CB" w:rsidRPr="0079518A" w:rsidRDefault="0075266F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8D76CB" w:rsidRPr="0079518A" w:rsidRDefault="0000152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Pr="0079518A" w:rsidRDefault="003F6E81" w:rsidP="00665560">
      <w:p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</w:p>
    <w:p w:rsidR="00D334E3" w:rsidRPr="0079518A" w:rsidRDefault="00D334E3" w:rsidP="00665560">
      <w:p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</w:p>
    <w:p w:rsidR="003F6E81" w:rsidRPr="0079518A" w:rsidRDefault="00FC4582" w:rsidP="00665560">
      <w:pPr>
        <w:pStyle w:val="ListeParagraf"/>
        <w:numPr>
          <w:ilvl w:val="1"/>
          <w:numId w:val="4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 Tədqiqat üzrə Komp</w:t>
      </w:r>
      <w:r w:rsidR="00C778A5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ü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ter </w:t>
      </w:r>
      <w:r w:rsidR="003F6E81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Proqram Biliyi</w:t>
      </w:r>
    </w:p>
    <w:tbl>
      <w:tblPr>
        <w:tblStyle w:val="TabloKlavuzu"/>
        <w:tblW w:w="9351" w:type="dxa"/>
        <w:tblLook w:val="04A0"/>
      </w:tblPr>
      <w:tblGrid>
        <w:gridCol w:w="6516"/>
        <w:gridCol w:w="2835"/>
      </w:tblGrid>
      <w:tr w:rsidR="0082119A" w:rsidRPr="0079518A" w:rsidTr="00EA0810">
        <w:tc>
          <w:tcPr>
            <w:tcW w:w="6516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 xml:space="preserve">Bilik səviyyəsi 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79518A" w:rsidTr="00EA0810">
        <w:tc>
          <w:tcPr>
            <w:tcW w:w="6516" w:type="dxa"/>
          </w:tcPr>
          <w:p w:rsidR="002B588C" w:rsidRPr="0079518A" w:rsidRDefault="002B588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FC4582" w:rsidRPr="0079518A" w:rsidRDefault="00A30DA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            </w:t>
            </w:r>
            <w:r w:rsidR="008B2AE6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yaxşı</w:t>
            </w:r>
          </w:p>
        </w:tc>
      </w:tr>
    </w:tbl>
    <w:p w:rsidR="008B2AE6" w:rsidRPr="0079518A" w:rsidRDefault="008B2AE6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4E52B7" w:rsidRPr="0079518A" w:rsidRDefault="00141902" w:rsidP="00665560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Akademik Fəaliyyətlər</w:t>
      </w:r>
    </w:p>
    <w:tbl>
      <w:tblPr>
        <w:tblStyle w:val="TabloKlavuzu"/>
        <w:tblW w:w="0" w:type="auto"/>
        <w:tblLook w:val="04A0"/>
      </w:tblPr>
      <w:tblGrid>
        <w:gridCol w:w="1526"/>
        <w:gridCol w:w="2551"/>
        <w:gridCol w:w="3289"/>
        <w:gridCol w:w="1984"/>
      </w:tblGrid>
      <w:tr w:rsidR="0082119A" w:rsidRPr="0079518A" w:rsidTr="00AA28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2119A" w:rsidRPr="0079518A" w:rsidTr="00AA284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A" w:rsidRPr="0079518A" w:rsidRDefault="0075266F" w:rsidP="00665560">
            <w:pP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az-Latn-AZ"/>
              </w:rPr>
              <w:lastRenderedPageBreak/>
              <w:t>Müəllim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A" w:rsidRPr="0079518A" w:rsidRDefault="00A2745E" w:rsidP="006655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az-Latn-AZ"/>
              </w:rPr>
              <w:t>Azərbaycan dili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A" w:rsidRPr="0079518A" w:rsidRDefault="00A2745E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3A" w:rsidRPr="0079518A" w:rsidRDefault="006E2A46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01.11.1995</w:t>
            </w:r>
          </w:p>
        </w:tc>
      </w:tr>
      <w:tr w:rsidR="0082119A" w:rsidRPr="0079518A" w:rsidTr="00AA284B">
        <w:trPr>
          <w:trHeight w:val="3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6E2A46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ind w:firstLine="3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17.09.</w:t>
            </w:r>
            <w:r w:rsidR="00C07295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199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7</w:t>
            </w:r>
          </w:p>
        </w:tc>
      </w:tr>
      <w:tr w:rsidR="0082119A" w:rsidRPr="0079518A" w:rsidTr="00AA284B">
        <w:trPr>
          <w:trHeight w:val="3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6E2A46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AA284B" w:rsidP="00665560">
            <w:pPr>
              <w:ind w:firstLine="3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4B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11.05.2001-2012</w:t>
            </w:r>
          </w:p>
        </w:tc>
      </w:tr>
      <w:tr w:rsidR="0082119A" w:rsidRPr="0079518A" w:rsidTr="00AA284B">
        <w:trPr>
          <w:trHeight w:val="3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D1" w:rsidRPr="0079518A" w:rsidRDefault="00F474D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D1" w:rsidRPr="0079518A" w:rsidRDefault="006E2A46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D1" w:rsidRPr="0079518A" w:rsidRDefault="00F474D1" w:rsidP="00665560">
            <w:pPr>
              <w:ind w:firstLine="3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D1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13.01.2012</w:t>
            </w:r>
          </w:p>
        </w:tc>
      </w:tr>
      <w:tr w:rsidR="0082119A" w:rsidRPr="0079518A" w:rsidTr="00AA284B">
        <w:trPr>
          <w:trHeight w:val="3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6E2A46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6E2A46" w:rsidP="00665560">
            <w:pPr>
              <w:ind w:firstLine="3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11.07.2017</w:t>
            </w:r>
          </w:p>
        </w:tc>
      </w:tr>
      <w:tr w:rsidR="00F474D1" w:rsidRPr="0079518A" w:rsidTr="00AA284B">
        <w:trPr>
          <w:trHeight w:val="3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F474D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F474D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F474D1" w:rsidP="00665560">
            <w:pPr>
              <w:ind w:firstLine="34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D1" w:rsidRPr="0079518A" w:rsidRDefault="00F474D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E73435" w:rsidRPr="0079518A" w:rsidRDefault="00E73435" w:rsidP="00665560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Digər Fəaliyyətlər</w:t>
      </w:r>
    </w:p>
    <w:tbl>
      <w:tblPr>
        <w:tblStyle w:val="TabloKlavuzu"/>
        <w:tblW w:w="0" w:type="auto"/>
        <w:tblLook w:val="04A0"/>
      </w:tblPr>
      <w:tblGrid>
        <w:gridCol w:w="2263"/>
        <w:gridCol w:w="5103"/>
        <w:gridCol w:w="1984"/>
      </w:tblGrid>
      <w:tr w:rsidR="0082119A" w:rsidRPr="0079518A" w:rsidTr="00271156">
        <w:tc>
          <w:tcPr>
            <w:tcW w:w="226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2119A" w:rsidRPr="0079518A" w:rsidTr="00271156">
        <w:tc>
          <w:tcPr>
            <w:tcW w:w="2263" w:type="dxa"/>
          </w:tcPr>
          <w:p w:rsidR="004D20E3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Deputat</w:t>
            </w:r>
          </w:p>
        </w:tc>
        <w:tc>
          <w:tcPr>
            <w:tcW w:w="5103" w:type="dxa"/>
          </w:tcPr>
          <w:p w:rsidR="002B588C" w:rsidRPr="0079518A" w:rsidRDefault="000B0E44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Naxçıvan </w:t>
            </w:r>
            <w:r w:rsidR="00F474D1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MR Ali Məclisi</w:t>
            </w:r>
          </w:p>
        </w:tc>
        <w:tc>
          <w:tcPr>
            <w:tcW w:w="1984" w:type="dxa"/>
          </w:tcPr>
          <w:p w:rsidR="004D20E3" w:rsidRPr="0079518A" w:rsidRDefault="006E2A4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200-2005</w:t>
            </w:r>
          </w:p>
        </w:tc>
      </w:tr>
      <w:tr w:rsidR="00171E60" w:rsidRPr="0079518A" w:rsidTr="00271156">
        <w:tc>
          <w:tcPr>
            <w:tcW w:w="2263" w:type="dxa"/>
          </w:tcPr>
          <w:p w:rsidR="00171E60" w:rsidRPr="0079518A" w:rsidRDefault="00F474D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5103" w:type="dxa"/>
          </w:tcPr>
          <w:p w:rsidR="00171E60" w:rsidRPr="0079518A" w:rsidRDefault="00171E60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Naxçıvan </w:t>
            </w:r>
            <w:r w:rsidR="00F474D1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Universiteti</w:t>
            </w:r>
          </w:p>
        </w:tc>
        <w:tc>
          <w:tcPr>
            <w:tcW w:w="1984" w:type="dxa"/>
          </w:tcPr>
          <w:p w:rsidR="00171E60" w:rsidRPr="0079518A" w:rsidRDefault="00F474D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2001</w:t>
            </w:r>
            <w:r w:rsidR="00926EF9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-</w:t>
            </w:r>
            <w:r w:rsidR="00D64591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2020</w:t>
            </w: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B1198A" w:rsidRPr="0079518A" w:rsidRDefault="00141902" w:rsidP="00665560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Elmi Rəhbərlik:</w:t>
      </w:r>
    </w:p>
    <w:p w:rsidR="00F66C05" w:rsidRPr="0079518A" w:rsidRDefault="00141902" w:rsidP="00665560">
      <w:pPr>
        <w:pStyle w:val="ListeParagraf"/>
        <w:numPr>
          <w:ilvl w:val="1"/>
          <w:numId w:val="9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Bakalavr</w:t>
      </w:r>
    </w:p>
    <w:tbl>
      <w:tblPr>
        <w:tblStyle w:val="TabloKlavuzu"/>
        <w:tblW w:w="0" w:type="auto"/>
        <w:tblLook w:val="04A0"/>
      </w:tblPr>
      <w:tblGrid>
        <w:gridCol w:w="603"/>
        <w:gridCol w:w="1816"/>
        <w:gridCol w:w="1362"/>
        <w:gridCol w:w="1362"/>
        <w:gridCol w:w="1350"/>
        <w:gridCol w:w="2200"/>
        <w:gridCol w:w="883"/>
      </w:tblGrid>
      <w:tr w:rsidR="0082119A" w:rsidRPr="0079518A" w:rsidTr="00CF263C">
        <w:tc>
          <w:tcPr>
            <w:tcW w:w="60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816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62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362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50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200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8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Məzun ili</w:t>
            </w:r>
          </w:p>
        </w:tc>
      </w:tr>
      <w:tr w:rsidR="0082119A" w:rsidRPr="0079518A" w:rsidTr="00CF263C">
        <w:tc>
          <w:tcPr>
            <w:tcW w:w="603" w:type="dxa"/>
          </w:tcPr>
          <w:p w:rsidR="003F6E81" w:rsidRPr="0079518A" w:rsidRDefault="00F432E9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1816" w:type="dxa"/>
          </w:tcPr>
          <w:p w:rsidR="004D20E3" w:rsidRPr="0079518A" w:rsidRDefault="0079518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İmanova Gülnar Ramiz qızı</w:t>
            </w:r>
          </w:p>
        </w:tc>
        <w:tc>
          <w:tcPr>
            <w:tcW w:w="1362" w:type="dxa"/>
          </w:tcPr>
          <w:p w:rsidR="003F6E81" w:rsidRPr="0079518A" w:rsidRDefault="0079518A" w:rsidP="00665560">
            <w:pPr>
              <w:ind w:left="-43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ı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müəllimlyi</w:t>
            </w:r>
          </w:p>
        </w:tc>
        <w:tc>
          <w:tcPr>
            <w:tcW w:w="1362" w:type="dxa"/>
          </w:tcPr>
          <w:p w:rsidR="003F6E81" w:rsidRPr="0079518A" w:rsidRDefault="002B4D7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3F6E81" w:rsidRPr="0079518A" w:rsidRDefault="002B4D7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944B81" w:rsidRPr="0079518A" w:rsidRDefault="002B4D7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Müstəqillik dövründə tarixi dramlar</w:t>
            </w:r>
          </w:p>
        </w:tc>
        <w:tc>
          <w:tcPr>
            <w:tcW w:w="883" w:type="dxa"/>
          </w:tcPr>
          <w:p w:rsidR="003F6E81" w:rsidRPr="0079518A" w:rsidRDefault="002B4D7B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2019</w:t>
            </w:r>
          </w:p>
        </w:tc>
      </w:tr>
      <w:tr w:rsidR="00DC4AF9" w:rsidRPr="001004CC" w:rsidTr="00CF263C">
        <w:tc>
          <w:tcPr>
            <w:tcW w:w="603" w:type="dxa"/>
          </w:tcPr>
          <w:p w:rsidR="00DC4AF9" w:rsidRPr="0079518A" w:rsidRDefault="00DC4AF9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816" w:type="dxa"/>
          </w:tcPr>
          <w:p w:rsidR="00DC4AF9" w:rsidRPr="0079518A" w:rsidRDefault="00DC4AF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Vəliyeva Pərizad Rəcəb qızı</w:t>
            </w:r>
          </w:p>
        </w:tc>
        <w:tc>
          <w:tcPr>
            <w:tcW w:w="1362" w:type="dxa"/>
          </w:tcPr>
          <w:p w:rsidR="00DC4AF9" w:rsidRPr="001004CC" w:rsidRDefault="00DC4AF9" w:rsidP="00665560">
            <w:pPr>
              <w:rPr>
                <w:lang w:val="az-Latn-AZ"/>
              </w:rPr>
            </w:pPr>
            <w:r w:rsidRPr="00B417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 müəllimlyi</w:t>
            </w:r>
          </w:p>
        </w:tc>
        <w:tc>
          <w:tcPr>
            <w:tcW w:w="1362" w:type="dxa"/>
          </w:tcPr>
          <w:p w:rsidR="00DC4AF9" w:rsidRDefault="00DC4AF9" w:rsidP="00665560">
            <w:r w:rsidRPr="009726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DC4AF9" w:rsidRDefault="00DC4AF9" w:rsidP="00665560">
            <w:r w:rsidRPr="007E15A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DC4AF9" w:rsidRPr="0079518A" w:rsidRDefault="00DC4AF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Aşıq və şair Sərraf Qasımın dastan yaradıcılığı</w:t>
            </w:r>
          </w:p>
        </w:tc>
        <w:tc>
          <w:tcPr>
            <w:tcW w:w="883" w:type="dxa"/>
          </w:tcPr>
          <w:p w:rsidR="00DC4AF9" w:rsidRDefault="00DC4AF9" w:rsidP="00665560">
            <w:r w:rsidRPr="007B1E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2019</w:t>
            </w:r>
          </w:p>
        </w:tc>
      </w:tr>
      <w:tr w:rsidR="00DC4AF9" w:rsidRPr="001004CC" w:rsidTr="00CF263C">
        <w:tc>
          <w:tcPr>
            <w:tcW w:w="603" w:type="dxa"/>
          </w:tcPr>
          <w:p w:rsidR="00DC4AF9" w:rsidRPr="0079518A" w:rsidRDefault="00DC4AF9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3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816" w:type="dxa"/>
          </w:tcPr>
          <w:p w:rsidR="00DC4AF9" w:rsidRPr="0079518A" w:rsidRDefault="00DC4AF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Hüseynli Nuray Arif qızı</w:t>
            </w:r>
          </w:p>
        </w:tc>
        <w:tc>
          <w:tcPr>
            <w:tcW w:w="1362" w:type="dxa"/>
          </w:tcPr>
          <w:p w:rsidR="00DC4AF9" w:rsidRPr="001004CC" w:rsidRDefault="00DC4AF9" w:rsidP="00665560">
            <w:pPr>
              <w:rPr>
                <w:lang w:val="az-Latn-AZ"/>
              </w:rPr>
            </w:pPr>
            <w:r w:rsidRPr="00B417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 müəllimlyi</w:t>
            </w:r>
          </w:p>
        </w:tc>
        <w:tc>
          <w:tcPr>
            <w:tcW w:w="1362" w:type="dxa"/>
          </w:tcPr>
          <w:p w:rsidR="00DC4AF9" w:rsidRDefault="00DC4AF9" w:rsidP="00665560">
            <w:r w:rsidRPr="009726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DC4AF9" w:rsidRDefault="00DC4AF9" w:rsidP="00665560">
            <w:r w:rsidRPr="007E15A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DC4AF9" w:rsidRPr="0079518A" w:rsidRDefault="00DC4AF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İlyas Əfəndiyevin yaradıcılıq yolu</w:t>
            </w:r>
          </w:p>
        </w:tc>
        <w:tc>
          <w:tcPr>
            <w:tcW w:w="883" w:type="dxa"/>
          </w:tcPr>
          <w:p w:rsidR="00DC4AF9" w:rsidRDefault="00DC4AF9" w:rsidP="00665560">
            <w:r w:rsidRPr="007B1EB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2019</w:t>
            </w:r>
          </w:p>
        </w:tc>
      </w:tr>
      <w:tr w:rsidR="00CF263C" w:rsidRPr="001004CC" w:rsidTr="00CF263C">
        <w:tc>
          <w:tcPr>
            <w:tcW w:w="603" w:type="dxa"/>
          </w:tcPr>
          <w:p w:rsidR="00CF263C" w:rsidRDefault="00CF263C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816" w:type="dxa"/>
          </w:tcPr>
          <w:p w:rsidR="00CF263C" w:rsidRDefault="00CF263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Gülməmmədova Gülnaz Rafiq qızı</w:t>
            </w:r>
          </w:p>
        </w:tc>
        <w:tc>
          <w:tcPr>
            <w:tcW w:w="1362" w:type="dxa"/>
          </w:tcPr>
          <w:p w:rsidR="00CF263C" w:rsidRPr="001004CC" w:rsidRDefault="00CF263C" w:rsidP="00665560">
            <w:pPr>
              <w:rPr>
                <w:lang w:val="az-Latn-AZ"/>
              </w:rPr>
            </w:pPr>
            <w:r w:rsidRPr="00B417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 müəllimlyi</w:t>
            </w:r>
          </w:p>
        </w:tc>
        <w:tc>
          <w:tcPr>
            <w:tcW w:w="1362" w:type="dxa"/>
          </w:tcPr>
          <w:p w:rsidR="00CF263C" w:rsidRDefault="00CF263C" w:rsidP="00665560">
            <w:r w:rsidRPr="009726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CF263C" w:rsidRDefault="00CF263C" w:rsidP="00665560">
            <w:r w:rsidRPr="007E15A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CF263C" w:rsidRDefault="00E673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Müstəqillik dövründə yaranan dramaturgiyada janr müxtəlifliyi</w:t>
            </w:r>
          </w:p>
        </w:tc>
        <w:tc>
          <w:tcPr>
            <w:tcW w:w="883" w:type="dxa"/>
          </w:tcPr>
          <w:p w:rsidR="00CF263C" w:rsidRPr="007B1EB7" w:rsidRDefault="00E673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2020</w:t>
            </w:r>
          </w:p>
        </w:tc>
      </w:tr>
      <w:tr w:rsidR="002D71DD" w:rsidRPr="001004CC" w:rsidTr="00CF263C">
        <w:tc>
          <w:tcPr>
            <w:tcW w:w="603" w:type="dxa"/>
          </w:tcPr>
          <w:p w:rsidR="002D71DD" w:rsidRDefault="002D71DD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816" w:type="dxa"/>
          </w:tcPr>
          <w:p w:rsidR="002D71DD" w:rsidRDefault="002D71DD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Nağıyeva Nuray Rasim qızı</w:t>
            </w:r>
          </w:p>
        </w:tc>
        <w:tc>
          <w:tcPr>
            <w:tcW w:w="1362" w:type="dxa"/>
          </w:tcPr>
          <w:p w:rsidR="002D71DD" w:rsidRPr="001004CC" w:rsidRDefault="002D71DD" w:rsidP="00665560">
            <w:pPr>
              <w:rPr>
                <w:lang w:val="az-Latn-AZ"/>
              </w:rPr>
            </w:pPr>
            <w:r w:rsidRPr="00B417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 müəllimlyi</w:t>
            </w:r>
          </w:p>
        </w:tc>
        <w:tc>
          <w:tcPr>
            <w:tcW w:w="1362" w:type="dxa"/>
          </w:tcPr>
          <w:p w:rsidR="002D71DD" w:rsidRDefault="002D71DD" w:rsidP="00665560">
            <w:r w:rsidRPr="009726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2D71DD" w:rsidRDefault="002D71DD" w:rsidP="00665560">
            <w:r w:rsidRPr="007E15A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2D71DD" w:rsidRDefault="002D71DD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Bəxtiyar Vahabzadənin dramaturji yaradıcılığı</w:t>
            </w:r>
          </w:p>
        </w:tc>
        <w:tc>
          <w:tcPr>
            <w:tcW w:w="883" w:type="dxa"/>
          </w:tcPr>
          <w:p w:rsidR="002D71DD" w:rsidRDefault="002D71DD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2020</w:t>
            </w:r>
          </w:p>
        </w:tc>
      </w:tr>
      <w:tr w:rsidR="001004CC" w:rsidRPr="0079518A" w:rsidTr="00CF263C">
        <w:tc>
          <w:tcPr>
            <w:tcW w:w="603" w:type="dxa"/>
          </w:tcPr>
          <w:p w:rsidR="001004CC" w:rsidRPr="0079518A" w:rsidRDefault="001004CC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4</w:t>
            </w: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816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Qasımova İnci Yusif qızı</w:t>
            </w:r>
          </w:p>
        </w:tc>
        <w:tc>
          <w:tcPr>
            <w:tcW w:w="1362" w:type="dxa"/>
          </w:tcPr>
          <w:p w:rsidR="001004CC" w:rsidRPr="002B4D7B" w:rsidRDefault="001004CC" w:rsidP="00665560">
            <w:pPr>
              <w:rPr>
                <w:lang w:val="az-Latn-AZ"/>
              </w:rPr>
            </w:pPr>
            <w:r w:rsidRPr="004516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 müəllimlyi</w:t>
            </w:r>
          </w:p>
        </w:tc>
        <w:tc>
          <w:tcPr>
            <w:tcW w:w="1362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dili və ədəbiyyatı</w:t>
            </w:r>
          </w:p>
        </w:tc>
        <w:tc>
          <w:tcPr>
            <w:tcW w:w="1350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ədəbiyyatında faciə janrı (N.Vəzirov N.Nərimanov, Ə. Haqverdiyev)</w:t>
            </w:r>
          </w:p>
        </w:tc>
        <w:tc>
          <w:tcPr>
            <w:tcW w:w="883" w:type="dxa"/>
          </w:tcPr>
          <w:p w:rsidR="001004CC" w:rsidRPr="0079518A" w:rsidRDefault="001004CC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</w:t>
            </w:r>
            <w:r w:rsidR="00EE5ED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21</w:t>
            </w:r>
          </w:p>
        </w:tc>
      </w:tr>
      <w:tr w:rsidR="001004CC" w:rsidRPr="0079518A" w:rsidTr="00CF263C">
        <w:tc>
          <w:tcPr>
            <w:tcW w:w="603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4. </w:t>
            </w:r>
          </w:p>
        </w:tc>
        <w:tc>
          <w:tcPr>
            <w:tcW w:w="1816" w:type="dxa"/>
          </w:tcPr>
          <w:p w:rsidR="001004CC" w:rsidRPr="0079518A" w:rsidRDefault="00CC0A50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Rzayeva Güllər Kənan qızı</w:t>
            </w:r>
          </w:p>
        </w:tc>
        <w:tc>
          <w:tcPr>
            <w:tcW w:w="1362" w:type="dxa"/>
          </w:tcPr>
          <w:p w:rsidR="001004CC" w:rsidRPr="002B4D7B" w:rsidRDefault="001004CC" w:rsidP="00665560">
            <w:pPr>
              <w:rPr>
                <w:lang w:val="az-Latn-AZ"/>
              </w:rPr>
            </w:pPr>
            <w:r w:rsidRPr="004516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Azərbaycan dili və ədəbiyyatı </w:t>
            </w:r>
            <w:r w:rsidRPr="0045160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lastRenderedPageBreak/>
              <w:t>müəllimlyi</w:t>
            </w:r>
          </w:p>
        </w:tc>
        <w:tc>
          <w:tcPr>
            <w:tcW w:w="1362" w:type="dxa"/>
          </w:tcPr>
          <w:p w:rsidR="001004CC" w:rsidRDefault="001004CC" w:rsidP="00665560">
            <w:r w:rsidRPr="00B501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lastRenderedPageBreak/>
              <w:t>Azərbaycan dili və ədəbiyyatı</w:t>
            </w:r>
          </w:p>
        </w:tc>
        <w:tc>
          <w:tcPr>
            <w:tcW w:w="1350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200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Sabit Rəhmanın komediyaları</w:t>
            </w:r>
          </w:p>
        </w:tc>
        <w:tc>
          <w:tcPr>
            <w:tcW w:w="883" w:type="dxa"/>
          </w:tcPr>
          <w:p w:rsidR="001004CC" w:rsidRPr="0079518A" w:rsidRDefault="001004C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</w:t>
            </w:r>
            <w:r w:rsidR="00EE5ED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21</w:t>
            </w: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141902" w:rsidRPr="0079518A" w:rsidRDefault="00141902" w:rsidP="00665560">
      <w:pPr>
        <w:pStyle w:val="ListeParagraf"/>
        <w:numPr>
          <w:ilvl w:val="1"/>
          <w:numId w:val="9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Magistr</w:t>
      </w:r>
      <w:r w:rsidR="002A270B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atura</w:t>
      </w:r>
    </w:p>
    <w:tbl>
      <w:tblPr>
        <w:tblStyle w:val="TabloKlavuzu"/>
        <w:tblW w:w="0" w:type="auto"/>
        <w:tblLayout w:type="fixed"/>
        <w:tblLook w:val="04A0"/>
      </w:tblPr>
      <w:tblGrid>
        <w:gridCol w:w="584"/>
        <w:gridCol w:w="1679"/>
        <w:gridCol w:w="1418"/>
        <w:gridCol w:w="1701"/>
        <w:gridCol w:w="1276"/>
        <w:gridCol w:w="1984"/>
        <w:gridCol w:w="708"/>
      </w:tblGrid>
      <w:tr w:rsidR="0082119A" w:rsidRPr="0079518A" w:rsidTr="00F40A70">
        <w:trPr>
          <w:trHeight w:val="930"/>
        </w:trPr>
        <w:tc>
          <w:tcPr>
            <w:tcW w:w="584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67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418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701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76" w:type="dxa"/>
          </w:tcPr>
          <w:p w:rsidR="003F6E81" w:rsidRPr="0079518A" w:rsidRDefault="003F6E81" w:rsidP="00665560">
            <w:pPr>
              <w:ind w:left="-136" w:right="-82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708" w:type="dxa"/>
          </w:tcPr>
          <w:p w:rsidR="003F6E81" w:rsidRPr="009D4551" w:rsidRDefault="003F6E81" w:rsidP="00665560">
            <w:pPr>
              <w:ind w:left="-136" w:right="-77"/>
              <w:jc w:val="center"/>
              <w:rPr>
                <w:rFonts w:asciiTheme="majorBidi" w:hAnsiTheme="majorBidi" w:cstheme="majorBidi"/>
                <w:color w:val="000000" w:themeColor="text1"/>
                <w:lang w:val="az-Latn-AZ"/>
              </w:rPr>
            </w:pPr>
            <w:r w:rsidRPr="009D4551">
              <w:rPr>
                <w:rFonts w:asciiTheme="majorBidi" w:hAnsiTheme="majorBidi" w:cstheme="majorBidi"/>
                <w:color w:val="000000" w:themeColor="text1"/>
                <w:lang w:val="az-Latn-AZ"/>
              </w:rPr>
              <w:t>Məzun ili</w:t>
            </w:r>
          </w:p>
        </w:tc>
      </w:tr>
      <w:tr w:rsidR="009D4551" w:rsidRPr="0079518A" w:rsidTr="00F40A70">
        <w:tc>
          <w:tcPr>
            <w:tcW w:w="584" w:type="dxa"/>
          </w:tcPr>
          <w:p w:rsidR="009D4551" w:rsidRPr="0079518A" w:rsidRDefault="009D455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679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 xml:space="preserve"> Qaraşova Lamiyə İxtiyar qızı</w:t>
            </w:r>
          </w:p>
        </w:tc>
        <w:tc>
          <w:tcPr>
            <w:tcW w:w="1418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1701" w:type="dxa"/>
          </w:tcPr>
          <w:p w:rsidR="009D4551" w:rsidRPr="0079518A" w:rsidRDefault="009D455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 can dili və ədəbiyyatı</w:t>
            </w:r>
          </w:p>
        </w:tc>
        <w:tc>
          <w:tcPr>
            <w:tcW w:w="1276" w:type="dxa"/>
          </w:tcPr>
          <w:p w:rsidR="009D4551" w:rsidRDefault="009D4551" w:rsidP="00665560">
            <w:pPr>
              <w:ind w:right="-82"/>
            </w:pPr>
            <w:r w:rsidRPr="00EF12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ədəbiyyatında dramatik əsərlərin janr poetikasının tədrisi</w:t>
            </w:r>
          </w:p>
        </w:tc>
        <w:tc>
          <w:tcPr>
            <w:tcW w:w="708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2021</w:t>
            </w:r>
          </w:p>
        </w:tc>
      </w:tr>
      <w:tr w:rsidR="009D4551" w:rsidRPr="0079518A" w:rsidTr="00F40A70">
        <w:tc>
          <w:tcPr>
            <w:tcW w:w="584" w:type="dxa"/>
          </w:tcPr>
          <w:p w:rsidR="009D4551" w:rsidRPr="0079518A" w:rsidRDefault="009D455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679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Cəfərova Aysun Namiq qızı</w:t>
            </w:r>
          </w:p>
        </w:tc>
        <w:tc>
          <w:tcPr>
            <w:tcW w:w="1418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ədəbiyyatı</w:t>
            </w:r>
          </w:p>
        </w:tc>
        <w:tc>
          <w:tcPr>
            <w:tcW w:w="1701" w:type="dxa"/>
          </w:tcPr>
          <w:p w:rsidR="009D4551" w:rsidRPr="0079518A" w:rsidRDefault="009D455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 can dili və ədəbiyyatı</w:t>
            </w:r>
          </w:p>
        </w:tc>
        <w:tc>
          <w:tcPr>
            <w:tcW w:w="1276" w:type="dxa"/>
          </w:tcPr>
          <w:p w:rsidR="009D4551" w:rsidRDefault="009D4551" w:rsidP="00665560">
            <w:pPr>
              <w:ind w:right="-82"/>
            </w:pPr>
            <w:r w:rsidRPr="00EF126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:rsidR="009D4551" w:rsidRPr="0079518A" w:rsidRDefault="009D4551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Ali məktəbdə orta əsrlər Azərbaycan ədəbiyyatının tədrisi</w:t>
            </w:r>
          </w:p>
        </w:tc>
        <w:tc>
          <w:tcPr>
            <w:tcW w:w="708" w:type="dxa"/>
          </w:tcPr>
          <w:p w:rsidR="009D4551" w:rsidRPr="0079518A" w:rsidRDefault="008E763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2021</w:t>
            </w: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F66C05" w:rsidRPr="0079518A" w:rsidRDefault="00141902" w:rsidP="00665560">
      <w:pPr>
        <w:pStyle w:val="ListeParagraf"/>
        <w:numPr>
          <w:ilvl w:val="1"/>
          <w:numId w:val="9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Fəlsəfə Doktorluğu</w:t>
      </w:r>
    </w:p>
    <w:tbl>
      <w:tblPr>
        <w:tblStyle w:val="TabloKlavuzu"/>
        <w:tblW w:w="0" w:type="auto"/>
        <w:tblLook w:val="04A0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82119A" w:rsidRPr="0079518A" w:rsidTr="0038614A">
        <w:tc>
          <w:tcPr>
            <w:tcW w:w="60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3640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61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031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79518A" w:rsidTr="00C769A1">
        <w:trPr>
          <w:trHeight w:val="291"/>
        </w:trPr>
        <w:tc>
          <w:tcPr>
            <w:tcW w:w="603" w:type="dxa"/>
          </w:tcPr>
          <w:p w:rsidR="00CB7722" w:rsidRPr="0079518A" w:rsidRDefault="00CB7722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3640" w:type="dxa"/>
          </w:tcPr>
          <w:p w:rsidR="00CB7722" w:rsidRPr="0079518A" w:rsidRDefault="00CB772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</w:tcPr>
          <w:p w:rsidR="00CB7722" w:rsidRPr="0079518A" w:rsidRDefault="00CB772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CB7722" w:rsidRPr="0079518A" w:rsidRDefault="00CB772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CB7722" w:rsidRPr="0079518A" w:rsidRDefault="00CB7722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961" w:type="dxa"/>
          </w:tcPr>
          <w:p w:rsidR="00CB7722" w:rsidRPr="0079518A" w:rsidRDefault="00CB7722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031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141902" w:rsidRPr="0079518A" w:rsidRDefault="00141902" w:rsidP="00665560">
      <w:pPr>
        <w:pStyle w:val="ListeParagraf"/>
        <w:numPr>
          <w:ilvl w:val="1"/>
          <w:numId w:val="9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Elmlər Doktorluğu</w:t>
      </w:r>
    </w:p>
    <w:tbl>
      <w:tblPr>
        <w:tblStyle w:val="TabloKlavuzu"/>
        <w:tblW w:w="0" w:type="auto"/>
        <w:tblLook w:val="04A0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82119A" w:rsidRPr="0079518A" w:rsidTr="00271156">
        <w:tc>
          <w:tcPr>
            <w:tcW w:w="60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79518A" w:rsidTr="00271156">
        <w:tc>
          <w:tcPr>
            <w:tcW w:w="60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2B588C" w:rsidRPr="0079518A" w:rsidRDefault="00D608B3" w:rsidP="00665560">
            <w:pPr>
              <w:tabs>
                <w:tab w:val="left" w:pos="1091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ab/>
            </w:r>
          </w:p>
        </w:tc>
        <w:tc>
          <w:tcPr>
            <w:tcW w:w="238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79518A" w:rsidRDefault="003F6E81" w:rsidP="00665560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B1198A" w:rsidRPr="0079518A" w:rsidRDefault="00141902" w:rsidP="00665560">
      <w:pPr>
        <w:pStyle w:val="ListeParagraf"/>
        <w:numPr>
          <w:ilvl w:val="0"/>
          <w:numId w:val="1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Nəşrlər</w:t>
      </w:r>
    </w:p>
    <w:p w:rsidR="00B1198A" w:rsidRPr="0079518A" w:rsidRDefault="00E73435" w:rsidP="00665560">
      <w:pPr>
        <w:pStyle w:val="ListeParagraf"/>
        <w:numPr>
          <w:ilvl w:val="1"/>
          <w:numId w:val="10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Məqalə</w:t>
      </w:r>
    </w:p>
    <w:p w:rsidR="00F66C05" w:rsidRPr="0079518A" w:rsidRDefault="00141902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Jurnallarda Məqalələr (web of science)</w:t>
      </w:r>
      <w:r w:rsidR="00ED6062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---</w:t>
      </w:r>
    </w:p>
    <w:p w:rsidR="00F66C05" w:rsidRPr="0079518A" w:rsidRDefault="00141902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Jurnallarda Məqalələr (sahə indeksli)</w:t>
      </w:r>
      <w:r w:rsidR="00ED6062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----</w:t>
      </w:r>
    </w:p>
    <w:p w:rsidR="00F66C05" w:rsidRPr="0079518A" w:rsidRDefault="00141902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Jurnallarda Məqalələr (digər indeksli)</w:t>
      </w:r>
    </w:p>
    <w:p w:rsidR="00197F13" w:rsidRPr="0079518A" w:rsidRDefault="00141902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 xml:space="preserve">Azərbaycan ISSN`li Jurnallarda </w:t>
      </w:r>
      <w:r w:rsidR="00E7343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Məqalələ</w:t>
      </w:r>
    </w:p>
    <w:p w:rsidR="002F5EEF" w:rsidRPr="0079518A" w:rsidRDefault="002F5EEF" w:rsidP="00665560">
      <w:pPr>
        <w:pStyle w:val="ListeParagraf"/>
        <w:spacing w:after="0" w:line="240" w:lineRule="auto"/>
        <w:ind w:left="288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4D3E27" w:rsidRPr="0079518A" w:rsidRDefault="002F5EEF" w:rsidP="00665560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MƏQALƏLƏR</w:t>
      </w:r>
    </w:p>
    <w:p w:rsidR="004D3E27" w:rsidRPr="0079518A" w:rsidRDefault="004D3E27" w:rsidP="00665560">
      <w:pPr>
        <w:spacing w:after="0"/>
        <w:ind w:left="851" w:firstLine="565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Dərc olunmuş elmi əsərlər</w:t>
      </w:r>
    </w:p>
    <w:p w:rsidR="00233371" w:rsidRPr="0079518A" w:rsidRDefault="00233371" w:rsidP="00665560">
      <w:pPr>
        <w:spacing w:after="0"/>
        <w:outlineLvl w:val="0"/>
        <w:rPr>
          <w:rFonts w:asciiTheme="majorBidi" w:hAnsiTheme="majorBidi" w:cstheme="majorBidi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sz w:val="24"/>
          <w:szCs w:val="24"/>
          <w:lang w:val="az-Latn-AZ"/>
        </w:rPr>
        <w:t xml:space="preserve">Seyfəddin İbrahim oğlu Eyvazovun dərc olunmuş elmi əsərlərinin </w:t>
      </w:r>
    </w:p>
    <w:p w:rsidR="00233371" w:rsidRPr="0079518A" w:rsidRDefault="00233371" w:rsidP="00665560">
      <w:pPr>
        <w:spacing w:after="0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79518A">
        <w:rPr>
          <w:rFonts w:asciiTheme="majorBidi" w:hAnsiTheme="majorBidi" w:cstheme="majorBidi"/>
          <w:sz w:val="24"/>
          <w:szCs w:val="24"/>
          <w:lang w:val="az-Latn-AZ"/>
        </w:rPr>
        <w:t xml:space="preserve">                                              </w:t>
      </w:r>
      <w:r w:rsidRPr="0079518A">
        <w:rPr>
          <w:rFonts w:asciiTheme="majorBidi" w:hAnsiTheme="majorBidi" w:cstheme="majorBidi"/>
          <w:b/>
          <w:sz w:val="24"/>
          <w:szCs w:val="24"/>
          <w:lang w:val="az-Latn-AZ"/>
        </w:rPr>
        <w:t>S İ Y A H I S I:</w:t>
      </w:r>
    </w:p>
    <w:tbl>
      <w:tblPr>
        <w:tblStyle w:val="TabloKlavuzu"/>
        <w:tblW w:w="10314" w:type="dxa"/>
        <w:tblInd w:w="284" w:type="dxa"/>
        <w:tblLayout w:type="fixed"/>
        <w:tblLook w:val="04A0"/>
      </w:tblPr>
      <w:tblGrid>
        <w:gridCol w:w="649"/>
        <w:gridCol w:w="3286"/>
        <w:gridCol w:w="936"/>
        <w:gridCol w:w="3033"/>
        <w:gridCol w:w="1081"/>
        <w:gridCol w:w="1329"/>
      </w:tblGrid>
      <w:tr w:rsidR="00233371" w:rsidRPr="0079518A" w:rsidTr="00680FD3">
        <w:trPr>
          <w:trHeight w:val="2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/№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İ  ş  i  n    a d ı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İşin növü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Nəşriyyat, jurnal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İşin həcmi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Həmmüəl-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liflər</w:t>
            </w:r>
          </w:p>
        </w:tc>
      </w:tr>
      <w:tr w:rsidR="00233371" w:rsidRPr="0079518A" w:rsidTr="00680FD3">
        <w:tc>
          <w:tcPr>
            <w:tcW w:w="649" w:type="dxa"/>
            <w:tcBorders>
              <w:top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Şərur ədəbi birliyi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Kitab  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Bakı,”Elm”,2002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80 səh.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İnsanı yaşadan inamdır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Kitab  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Bakı,”Elm”,2002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110 s.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 w:eastAsia="ja-JP"/>
              </w:rPr>
              <w:t>Əbülfəz Abasquliyevin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nəsri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Kitab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Bakı,”Elm”2004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90 s.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rPr>
          <w:trHeight w:val="336"/>
        </w:trPr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Xalq </w:t>
            </w:r>
            <w:r w:rsidR="00C769A1">
              <w:rPr>
                <w:rFonts w:asciiTheme="majorBidi" w:hAnsiTheme="majorBidi" w:cstheme="majorBidi"/>
                <w:sz w:val="24"/>
                <w:szCs w:val="24"/>
              </w:rPr>
              <w:t>yazıçısı Elçinin dramaturgiyası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Kitab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ADPU nəşriyyatı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      2008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208 s.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rPr>
          <w:trHeight w:val="305"/>
        </w:trPr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Mənəvi zənginliyin bədii  əksi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Azərb.EA aspirant.nın mater. B., 1978. II hissə</w:t>
            </w:r>
          </w:p>
        </w:tc>
        <w:tc>
          <w:tcPr>
            <w:tcW w:w="1081" w:type="dxa"/>
          </w:tcPr>
          <w:p w:rsidR="00233371" w:rsidRPr="0079518A" w:rsidRDefault="00680FD3" w:rsidP="00665560">
            <w:pPr>
              <w:ind w:left="-111" w:right="-1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səh.166-169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Fətəli fəthi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“Azərbaycan” j.</w:t>
            </w:r>
            <w:r w:rsidR="00680FD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11,1988</w:t>
            </w:r>
          </w:p>
        </w:tc>
        <w:tc>
          <w:tcPr>
            <w:tcW w:w="1081" w:type="dxa"/>
          </w:tcPr>
          <w:p w:rsidR="00233371" w:rsidRPr="0079518A" w:rsidRDefault="00680FD3" w:rsidP="00665560">
            <w:pPr>
              <w:ind w:left="-111" w:right="-17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səh.183-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lastRenderedPageBreak/>
              <w:t>186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Azərbaycanda Molla Nəsrəddin lətifələrinin nəşri və tədqiqi tarixindən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“Milli folklor” j.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Ankara,1996,№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31-32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S. 15-17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8.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Elçin yaradıcılığında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bədii şərtilik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Nax.MR.sos.-iqt. və mədəni inkişafın  müasir problemləri,                                                                                 Bakı,1998.Cəmi 132 s           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       Səh.83-84  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  <w:tcBorders>
              <w:top w:val="single" w:sz="4" w:space="0" w:color="auto"/>
            </w:tcBorders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Nəsrimizdə bədii obrazın  inkişafı haqqında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           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ADK Naxçıvan bölməsi   “Dil,ədəbiyyat,mədə</w:t>
            </w:r>
            <w:r w:rsidR="00680FD3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niy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yət”</w:t>
            </w:r>
            <w:r w:rsidR="00665560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(1),Bakı,1998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Səh.32-36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Hadisələrin təsviri zamanı insan xarakterlərinin  açılması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Azərb.Respubl.TN Aspi - rantların və gənc tə</w:t>
            </w:r>
            <w:r w:rsidR="00680FD3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dqiqatçıların  V respublika elmi  konfran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sının materialları,  Bakı, 1999.203 səh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Səh.114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Şərur ədəbi birliyi haqqında                         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Nax.MR.-də  iqt.elm., maar.ədəbiyat.ink..  Bakı,1999                                                                                                                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Səh.46-50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Şərur-Dərələyəz şifahi ədəbi mühiti haqqında            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pBdr>
                <w:bottom w:val="single" w:sz="6" w:space="1" w:color="auto"/>
              </w:pBd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NDU Elmi əsərləri </w:t>
            </w:r>
            <w:r w:rsidR="00665560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5,”Qeyrət”,1999                      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Səh.102-104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rPr>
          <w:trHeight w:val="305"/>
        </w:trPr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Köçkün  şair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NDU ”Elmi əsərlər”i 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8,Xüsusiburaxılış,”Qeyrət”2001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      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Səh.70-71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M.Cəfərli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Ə.Eyvaz</w:t>
            </w: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Puşkinin “Qafqaz” şerinin siyasi  siyasi məziyyəti haqqında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Pedaqoji tədqiqatlar 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.2-3(11-12)ADPU  Dədə-Qorqud bölməsi                                                                                                 Bakı,2001.214 səh        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Səh.179---180.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Nəsrin daxili dinamizmi və dramaturji yükü                          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NDU Elmi əsərləri 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.9.2002.,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        Səh.104-106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16.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Nəsrin daxili dinamizmi və dramaturji yükü                          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Ali məktəblər arasında elmi-praktik konfransın materialları (Azərbaycan Təhsil Nazirliyi Ali Diplomatiya Kolleci Naxçıvan Bölməsi) Bakı,”Elm”, 2002.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Səh.17-22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17.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Elçin dramlarının səhnə taleyi ədəbi tənqiddə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Pedaqoji Universitetin Xəbərləri.Bakı, ADPU-2004. 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4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Səh.500-505.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Cəlil Mımmədquluzadə və       və 60-cı illər nasirləri                                        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NDU Elmi əsərləri №. 13. 2004           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Səh.38-39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19.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Elçin yaradıcılığında dramatik povest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NDU Elmi əsərləri 2005.№16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 26-29.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20.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Taun yaşayır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Azərbaycan Dövlət Pedaqoji Universitetin Xəbərləri.№ 2.may-2006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Səh140-147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rPr>
          <w:trHeight w:val="305"/>
        </w:trPr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21.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Özünə qayıtmağa səslə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>yən komediya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“Körpü” beynəlxalq jurnalı. Təbriz,.2006.№ 51.</w:t>
            </w:r>
          </w:p>
        </w:tc>
        <w:tc>
          <w:tcPr>
            <w:tcW w:w="1081" w:type="dxa"/>
          </w:tcPr>
          <w:p w:rsidR="00233371" w:rsidRPr="00665560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</w:t>
            </w:r>
            <w:r w:rsidR="00665560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h.16-17.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22.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Konflikt və xarakter haqqında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Azərbaycan MEA M.Füzuli ad. Əlyazmalar İnstitutu Filologiya məsələləri. № 2, Bakı -2008.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Səh.307-324.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80FD3">
        <w:tc>
          <w:tcPr>
            <w:tcW w:w="64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23.</w:t>
            </w:r>
          </w:p>
        </w:tc>
        <w:tc>
          <w:tcPr>
            <w:tcW w:w="328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Mənəvi-əxlaqi problemlərin bədii əksi (Elçinin dramaturgiyası əsasında)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Humanitar Elmlərin öyrənilməsinin aktual problemləri (Ali məktəblərarası elmi məqalələr məcmuəsi)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Bakı Slavyan Universiteti. Bakı -2008. № 2.</w:t>
            </w:r>
          </w:p>
        </w:tc>
        <w:tc>
          <w:tcPr>
            <w:tcW w:w="10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Səh.130-134.</w:t>
            </w:r>
          </w:p>
        </w:tc>
        <w:tc>
          <w:tcPr>
            <w:tcW w:w="1329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33371" w:rsidRPr="0079518A" w:rsidRDefault="00233371" w:rsidP="00665560">
      <w:pPr>
        <w:spacing w:after="0"/>
        <w:rPr>
          <w:rFonts w:asciiTheme="majorBidi" w:hAnsiTheme="majorBidi" w:cstheme="majorBidi"/>
          <w:sz w:val="24"/>
          <w:szCs w:val="24"/>
        </w:rPr>
      </w:pPr>
      <w:r w:rsidRPr="0079518A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TabloKlavuzu"/>
        <w:tblW w:w="10185" w:type="dxa"/>
        <w:tblInd w:w="284" w:type="dxa"/>
        <w:tblLook w:val="04A0"/>
      </w:tblPr>
      <w:tblGrid>
        <w:gridCol w:w="654"/>
        <w:gridCol w:w="3281"/>
        <w:gridCol w:w="936"/>
        <w:gridCol w:w="3033"/>
        <w:gridCol w:w="1113"/>
        <w:gridCol w:w="1168"/>
      </w:tblGrid>
      <w:tr w:rsidR="00233371" w:rsidRPr="0079518A" w:rsidTr="00665560">
        <w:trPr>
          <w:trHeight w:val="832"/>
        </w:trPr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24.</w:t>
            </w:r>
          </w:p>
        </w:tc>
        <w:tc>
          <w:tcPr>
            <w:tcW w:w="328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Elçin dramaturgiyasında pyes-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pritça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AMEA-nın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“Xəbərlər”i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>Humanitar Elmlər Seri-yası. №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1. 2008.                                                    </w:t>
            </w:r>
          </w:p>
        </w:tc>
        <w:tc>
          <w:tcPr>
            <w:tcW w:w="1113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 Səh.88-98.      </w:t>
            </w:r>
          </w:p>
        </w:tc>
        <w:tc>
          <w:tcPr>
            <w:tcW w:w="1168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3371" w:rsidRPr="0079518A" w:rsidTr="00665560"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i/>
                <w:sz w:val="24"/>
                <w:szCs w:val="24"/>
              </w:rPr>
              <w:t>25.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Elçin və şifahi xalq ədəbiyyatı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SDU konfrans materi-alları. Sumqayıt-2008, və AMEA-nın Folklor İnst. Elmi araşdırmalar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1. 2009 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Səh.15-17.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Səh.159-162      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79518A" w:rsidTr="00665560"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i/>
                <w:sz w:val="24"/>
                <w:szCs w:val="24"/>
              </w:rPr>
              <w:t>26.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Sadəliklə müdrikliyin vəhdəti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“Yazıçı və zaman”Mir Cəlalın 100 illik yubi-leyinə həsr olunmuş konfransın materialla-rı.”Bakı Universiteti” nəşriyyatı. 2008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Səh.171-174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79518A" w:rsidTr="00665560"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i/>
                <w:sz w:val="24"/>
                <w:szCs w:val="24"/>
              </w:rPr>
              <w:t>27.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 xml:space="preserve">     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Нах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иче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ванск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ая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литер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атурная среда в п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остсоветский период 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</w:pP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Санкт-Петербургский ГосударственныйУни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-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верситет, Восточный факультет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XXV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 xml:space="preserve"> Меж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-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дународная конферен-ция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ru-RU"/>
              </w:rPr>
              <w:t>«Востоковедение и Африканистика в диалоге цивилизаций» 22-24 апреля 2009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Стр.255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33371" w:rsidRPr="0079518A" w:rsidTr="00665560"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i/>
                <w:sz w:val="24"/>
                <w:szCs w:val="24"/>
              </w:rPr>
              <w:t>28.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C.Məmmədquluzadə dramaturgiyasında janr və üslub məsələsinə dair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“Naxçıvan” jurnalı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21. Naxçıvan -2009.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Səh. 83-90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33371" w:rsidRPr="0079518A" w:rsidTr="00665560">
        <w:trPr>
          <w:trHeight w:val="305"/>
        </w:trPr>
        <w:tc>
          <w:tcPr>
            <w:tcW w:w="654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29.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Firuz Mustafanın pyeslərində şərtilik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“Qobustan” toplusu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,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2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,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2010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Səh.55-60.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33371" w:rsidRPr="00EF0D54" w:rsidTr="00665560">
        <w:tc>
          <w:tcPr>
            <w:tcW w:w="654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30.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Dramaturgiya və zaman: janrın müəyyənedici gücü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(Azərbaycan dramaturgi-yasında forma axtarışlarına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bir nəzər)  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Tezis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“Azərbaycan xalqının milli özünütəsdiqində ədəbiyyat və mədəniyyətin yeri” beynəlxalq konfransın materialları. Bakı: 29-30 noyabr 2010. Nizami muzeyi -2010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Səh.176-178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33371" w:rsidRPr="00EF0D54" w:rsidTr="00665560">
        <w:tc>
          <w:tcPr>
            <w:tcW w:w="654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31.</w:t>
            </w:r>
          </w:p>
        </w:tc>
        <w:tc>
          <w:tcPr>
            <w:tcW w:w="328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İstedad və zəhmətin vəhdəti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“Ömrün illəri və əsərləri” kitabı. II cild. (Akad. İ.Həbibbəyli haq.da)</w:t>
            </w:r>
          </w:p>
        </w:tc>
        <w:tc>
          <w:tcPr>
            <w:tcW w:w="11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Səh.315-332.</w:t>
            </w:r>
          </w:p>
        </w:tc>
        <w:tc>
          <w:tcPr>
            <w:tcW w:w="116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</w:tbl>
    <w:p w:rsidR="00233371" w:rsidRPr="00EF0D54" w:rsidRDefault="00233371" w:rsidP="00665560">
      <w:pPr>
        <w:spacing w:after="0"/>
        <w:rPr>
          <w:rFonts w:asciiTheme="majorBidi" w:hAnsiTheme="majorBidi" w:cstheme="majorBidi"/>
          <w:iCs/>
          <w:sz w:val="24"/>
          <w:szCs w:val="24"/>
          <w:lang w:val="az-Latn-AZ"/>
        </w:rPr>
      </w:pPr>
    </w:p>
    <w:tbl>
      <w:tblPr>
        <w:tblStyle w:val="TabloKlavuzu"/>
        <w:tblW w:w="10262" w:type="dxa"/>
        <w:tblInd w:w="284" w:type="dxa"/>
        <w:tblLook w:val="04A0"/>
      </w:tblPr>
      <w:tblGrid>
        <w:gridCol w:w="665"/>
        <w:gridCol w:w="3270"/>
        <w:gridCol w:w="936"/>
        <w:gridCol w:w="3033"/>
        <w:gridCol w:w="1115"/>
        <w:gridCol w:w="1243"/>
      </w:tblGrid>
      <w:tr w:rsidR="00233371" w:rsidRPr="00EF0D54" w:rsidTr="00EC3D20">
        <w:tc>
          <w:tcPr>
            <w:tcW w:w="665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32.</w:t>
            </w:r>
          </w:p>
        </w:tc>
        <w:tc>
          <w:tcPr>
            <w:tcW w:w="3270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Məcrasına sığmayan irmaq – Əziz Şərif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03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“Ömrün illəri və əsərləri” kitabı. II cild. (Akad. İ.Həbibbəyli haq.da)</w:t>
            </w:r>
          </w:p>
        </w:tc>
        <w:tc>
          <w:tcPr>
            <w:tcW w:w="1115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 333-338.</w:t>
            </w:r>
          </w:p>
        </w:tc>
        <w:tc>
          <w:tcPr>
            <w:tcW w:w="124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</w:tbl>
    <w:p w:rsidR="00233371" w:rsidRPr="00EF0D54" w:rsidRDefault="00233371" w:rsidP="00665560">
      <w:pPr>
        <w:spacing w:after="0"/>
        <w:rPr>
          <w:rFonts w:asciiTheme="majorBidi" w:hAnsiTheme="majorBidi" w:cstheme="majorBidi"/>
          <w:iCs/>
          <w:sz w:val="24"/>
          <w:szCs w:val="24"/>
          <w:lang w:val="az-Latn-AZ"/>
        </w:rPr>
      </w:pPr>
      <w:r w:rsidRPr="00EF0D54">
        <w:rPr>
          <w:rFonts w:asciiTheme="majorBidi" w:hAnsiTheme="majorBidi" w:cstheme="majorBidi"/>
          <w:iCs/>
          <w:sz w:val="24"/>
          <w:szCs w:val="24"/>
          <w:lang w:val="az-Latn-AZ"/>
        </w:rPr>
        <w:t xml:space="preserve"> </w:t>
      </w:r>
    </w:p>
    <w:tbl>
      <w:tblPr>
        <w:tblStyle w:val="TabloKlavuzu"/>
        <w:tblW w:w="10314" w:type="dxa"/>
        <w:tblInd w:w="284" w:type="dxa"/>
        <w:tblLook w:val="04A0"/>
      </w:tblPr>
      <w:tblGrid>
        <w:gridCol w:w="613"/>
        <w:gridCol w:w="3109"/>
        <w:gridCol w:w="936"/>
        <w:gridCol w:w="2907"/>
        <w:gridCol w:w="1473"/>
        <w:gridCol w:w="1276"/>
      </w:tblGrid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33.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Firuz Mustafanın monopyesləri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“Ulduz” jurnalı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№10. 2011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 64-65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34.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Abbas Zamanov Mir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Cəlal haqqında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Respublika elmi konfransı. BDU, 2011(A.Zamanov-100)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Səh.138-142</w:t>
            </w:r>
          </w:p>
        </w:tc>
        <w:tc>
          <w:tcPr>
            <w:tcW w:w="1276" w:type="dxa"/>
          </w:tcPr>
          <w:p w:rsidR="00EC3D20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G.Mahmu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dova</w:t>
            </w: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35.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C.Məmmədquluzadə dramaturgiyasında sati-rik üslubun xarakterik xüsusiyyətləri 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“Axtarışlar” jurnalı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2 (11) Naxçıvan, 2011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Səh.72-75.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36.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Abdulla Qurbaninin ya-radıcılığında hərbi-və-tənpərvərlik mövzusu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Naxçıvan Müəllimlər İnstitutunun “Xəbər-ləri  № 4(28)  2011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Səh.108-112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37.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Milli-mənəvi dəyərlərə nəzəri-praqmatik yanaşma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“Axtarışlar” jurnalı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2 (11) Naxçıvan, 2012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Səh.119-120.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R. Babayev</w:t>
            </w: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38.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Çağdaş Azərbaycan dra-maturgiyasında janr ax - tarışları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SDU “Filologiyanın aktual problemləri: Axtarışlar və perspek tivlər. Respublika El-mi Konfr-ın Materi-alları.Sumqayıt.2012.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 95-98.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39.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Xalq oyunlarında müasir pantomim teatrın ünsür-ləri.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Xalq oyunları və mey dan tamaşaları mədə-niyyəti:Klassik irs və müasirlik.N.Gəncəvi ad. Ədəb. Muzeyinin Resp. Konfr. Materi- alları.14-15 XI 2012.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 97-101.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40.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Şəhriyar yaradıcılığının sənətkarlıq xüsusiyyət-ri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NDU-nun Elmi Əsərləri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41.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Molla Nəsrəddin jurnal-ında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lastRenderedPageBreak/>
              <w:t>türk dünyası ədəbi-yatı  və mətbuatı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lastRenderedPageBreak/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“Axtarışlar”  toplusu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4 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lastRenderedPageBreak/>
              <w:t>(6) Naxçıvan, 2012.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lastRenderedPageBreak/>
              <w:t xml:space="preserve">Səh.59-62.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lastRenderedPageBreak/>
              <w:t>42.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Islam Səfərlinin dramaturgiyası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“Naxçıvan” jurnalı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 26.(2013)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179-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185.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43.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Məmməd Araz qafiyəsinin semantik tutumu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Məmməd Araz: Tale-yi və sənəti. Naxçı-van -2014,”Azad Azərbaycan” q. 3.02. 2010. “Ədalət”q. 19.03.2011.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 Səh. 119-124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44.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Şah Qacar mövzusuna yeni bədii müraciət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“Axtarışlar” toplusu </w:t>
            </w:r>
          </w:p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 4. 2014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Səh.58-65 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EC3D20">
        <w:tc>
          <w:tcPr>
            <w:tcW w:w="61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45.</w:t>
            </w:r>
          </w:p>
        </w:tc>
        <w:tc>
          <w:tcPr>
            <w:tcW w:w="3109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Ana dilimizin tədrisinə həsr olunmuş poetik kitab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0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“Şərq qapısı” qəzeti 23 may 2014, sayı 97 (20.998)</w:t>
            </w:r>
          </w:p>
        </w:tc>
        <w:tc>
          <w:tcPr>
            <w:tcW w:w="1473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 4</w:t>
            </w:r>
          </w:p>
        </w:tc>
        <w:tc>
          <w:tcPr>
            <w:tcW w:w="127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</w:tbl>
    <w:p w:rsidR="00233371" w:rsidRPr="00EF0D54" w:rsidRDefault="00233371" w:rsidP="00665560">
      <w:pPr>
        <w:spacing w:after="0"/>
        <w:rPr>
          <w:rFonts w:asciiTheme="majorBidi" w:hAnsiTheme="majorBidi" w:cstheme="majorBidi"/>
          <w:iCs/>
          <w:sz w:val="24"/>
          <w:szCs w:val="24"/>
        </w:rPr>
      </w:pPr>
    </w:p>
    <w:tbl>
      <w:tblPr>
        <w:tblStyle w:val="TabloKlavuzu"/>
        <w:tblW w:w="10456" w:type="dxa"/>
        <w:tblInd w:w="284" w:type="dxa"/>
        <w:tblLook w:val="04A0"/>
      </w:tblPr>
      <w:tblGrid>
        <w:gridCol w:w="611"/>
        <w:gridCol w:w="3132"/>
        <w:gridCol w:w="936"/>
        <w:gridCol w:w="2942"/>
        <w:gridCol w:w="1417"/>
        <w:gridCol w:w="1418"/>
      </w:tblGrid>
      <w:tr w:rsidR="00233371" w:rsidRPr="00EF0D54" w:rsidTr="000656B0">
        <w:tc>
          <w:tcPr>
            <w:tcW w:w="61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46.</w:t>
            </w:r>
          </w:p>
        </w:tc>
        <w:tc>
          <w:tcPr>
            <w:tcW w:w="3132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Məcrasına sığmayan irmaq –Əziz Şərif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Naxçıvan j.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</w:rPr>
              <w:t>№</w:t>
            </w: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31 2015</w:t>
            </w:r>
          </w:p>
        </w:tc>
        <w:tc>
          <w:tcPr>
            <w:tcW w:w="141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Səh. 121-126</w:t>
            </w:r>
          </w:p>
        </w:tc>
        <w:tc>
          <w:tcPr>
            <w:tcW w:w="141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EF0D54" w:rsidTr="000656B0">
        <w:tc>
          <w:tcPr>
            <w:tcW w:w="611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47.</w:t>
            </w:r>
          </w:p>
        </w:tc>
        <w:tc>
          <w:tcPr>
            <w:tcW w:w="3132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Şəhriyar poeziyasının sənətkarlıq xüsusiyyətləri</w:t>
            </w:r>
          </w:p>
        </w:tc>
        <w:tc>
          <w:tcPr>
            <w:tcW w:w="936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>“Şəhriyar yaradıcı-lığında müasirlik” NDU respublika El-mi konfransı materi-alları. 2016</w:t>
            </w:r>
          </w:p>
        </w:tc>
        <w:tc>
          <w:tcPr>
            <w:tcW w:w="1417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F0D54"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  <w:t xml:space="preserve">Səh. 48-50 </w:t>
            </w:r>
          </w:p>
        </w:tc>
        <w:tc>
          <w:tcPr>
            <w:tcW w:w="1418" w:type="dxa"/>
          </w:tcPr>
          <w:p w:rsidR="00233371" w:rsidRPr="00EF0D54" w:rsidRDefault="00233371" w:rsidP="00665560">
            <w:pPr>
              <w:rPr>
                <w:rFonts w:asciiTheme="majorBidi" w:hAnsiTheme="majorBidi" w:cstheme="majorBidi"/>
                <w:iCs/>
                <w:sz w:val="24"/>
                <w:szCs w:val="24"/>
                <w:lang w:val="az-Latn-AZ"/>
              </w:rPr>
            </w:pPr>
          </w:p>
        </w:tc>
      </w:tr>
      <w:tr w:rsidR="00233371" w:rsidRPr="0079518A" w:rsidTr="000656B0">
        <w:tc>
          <w:tcPr>
            <w:tcW w:w="61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48.</w:t>
            </w:r>
          </w:p>
        </w:tc>
        <w:tc>
          <w:tcPr>
            <w:tcW w:w="313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Telli Tejkarın şair oğlu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Vaqif Məmmədov xatirələrdə kitabı</w:t>
            </w:r>
          </w:p>
        </w:tc>
        <w:tc>
          <w:tcPr>
            <w:tcW w:w="1417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Səh. </w:t>
            </w:r>
          </w:p>
        </w:tc>
        <w:tc>
          <w:tcPr>
            <w:tcW w:w="1418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233371" w:rsidRPr="0079518A" w:rsidTr="000656B0">
        <w:tc>
          <w:tcPr>
            <w:tcW w:w="611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49.</w:t>
            </w:r>
          </w:p>
        </w:tc>
        <w:tc>
          <w:tcPr>
            <w:tcW w:w="313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Yaxşı adam, yaxşı müəllim, ağırtaxta kişi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Sevindik Vəliyev kitab</w:t>
            </w:r>
          </w:p>
        </w:tc>
        <w:tc>
          <w:tcPr>
            <w:tcW w:w="1417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Səh. </w:t>
            </w:r>
          </w:p>
        </w:tc>
        <w:tc>
          <w:tcPr>
            <w:tcW w:w="1418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233371" w:rsidRPr="0079518A" w:rsidTr="000656B0">
        <w:tc>
          <w:tcPr>
            <w:tcW w:w="611" w:type="dxa"/>
          </w:tcPr>
          <w:p w:rsidR="00233371" w:rsidRPr="0079518A" w:rsidRDefault="00156F96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50</w:t>
            </w:r>
            <w:r w:rsidR="00233371"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3132" w:type="dxa"/>
          </w:tcPr>
          <w:p w:rsidR="00233371" w:rsidRPr="0079518A" w:rsidRDefault="00233371" w:rsidP="0066556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Müstəqillik dövrün-də Naxçıvanda dra-maturgiyanın inki-şaf  istiqamətləri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                             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XX əsr Naxçıvan ədəbi mühiti (Respublika Elmi konfrası materialları) Naxçıvan 2019</w:t>
            </w:r>
          </w:p>
        </w:tc>
        <w:tc>
          <w:tcPr>
            <w:tcW w:w="1417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 129-131</w:t>
            </w:r>
          </w:p>
        </w:tc>
        <w:tc>
          <w:tcPr>
            <w:tcW w:w="1418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233371" w:rsidRPr="0079518A" w:rsidTr="000656B0">
        <w:tc>
          <w:tcPr>
            <w:tcW w:w="611" w:type="dxa"/>
          </w:tcPr>
          <w:p w:rsidR="00233371" w:rsidRPr="0079518A" w:rsidRDefault="00156F96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51</w:t>
            </w:r>
            <w:r w:rsidR="00233371"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313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Cəlil Məmmədqulu-zadə dramaturgiya-sında bədii kollizi-ya.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Konfransda çıxış)  NDU-nun Elmi Əsərləri 2019</w:t>
            </w:r>
          </w:p>
        </w:tc>
        <w:tc>
          <w:tcPr>
            <w:tcW w:w="1417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Səh. </w:t>
            </w:r>
          </w:p>
        </w:tc>
        <w:tc>
          <w:tcPr>
            <w:tcW w:w="1418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233371" w:rsidRPr="0079518A" w:rsidTr="000656B0">
        <w:tc>
          <w:tcPr>
            <w:tcW w:w="611" w:type="dxa"/>
          </w:tcPr>
          <w:p w:rsidR="00233371" w:rsidRPr="0079518A" w:rsidRDefault="00156F96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52</w:t>
            </w:r>
            <w:r w:rsidR="00233371"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313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Vahid Əziz – “İncə ruhlu lirik şair”</w:t>
            </w:r>
          </w:p>
        </w:tc>
        <w:tc>
          <w:tcPr>
            <w:tcW w:w="936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2942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“Dərələyəz” qə</w:t>
            </w:r>
            <w:r w:rsidR="005F1322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zeti 18.</w:t>
            </w: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08.2020</w:t>
            </w:r>
            <w:r w:rsidRPr="0079518A">
              <w:rPr>
                <w:rFonts w:asciiTheme="majorBidi" w:hAnsiTheme="majorBidi" w:cstheme="majorBidi"/>
                <w:sz w:val="24"/>
                <w:szCs w:val="24"/>
              </w:rPr>
              <w:t xml:space="preserve"> № 09. (119)</w:t>
            </w:r>
          </w:p>
        </w:tc>
        <w:tc>
          <w:tcPr>
            <w:tcW w:w="1417" w:type="dxa"/>
          </w:tcPr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Səh. 8-9</w:t>
            </w:r>
          </w:p>
        </w:tc>
        <w:tc>
          <w:tcPr>
            <w:tcW w:w="1418" w:type="dxa"/>
          </w:tcPr>
          <w:p w:rsidR="000656B0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Prof. Zəhmət Şahverdiyev</w:t>
            </w:r>
          </w:p>
          <w:p w:rsidR="00233371" w:rsidRPr="0079518A" w:rsidRDefault="00233371" w:rsidP="00665560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lə birlikdə</w:t>
            </w: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XX əsr Naxçıvan ədəbi mühiti </w:t>
            </w: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Respub</w:t>
            </w: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lika Elmi konfrası materialları, 2020</w:t>
            </w: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s. 128-131</w:t>
            </w: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Abdulla Qurbaninin publisitikasında vətənpərvər-lik tərbiyəsi</w:t>
            </w: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Kitab 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Bakı, ADPU nəşriyyatı 2022 </w:t>
            </w: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87 səhifə</w:t>
            </w: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Xalq Yazıçısı Elçinin dramaturgiyası (Tədris vəsaiti)</w:t>
            </w: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Tədris vəsaiti, kitab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Bakı, ADPU nəşriyyatı 2022</w:t>
            </w: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208 səhifə</w:t>
            </w: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İsa Nəcəfovun sənədli detektiv nəsri</w:t>
            </w: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Kitab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Bakı, Tiçprint nəşriyyatı, 2025</w:t>
            </w: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50 səhifə</w:t>
            </w: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3132" w:type="dxa"/>
          </w:tcPr>
          <w:p w:rsidR="00EE0FF8" w:rsidRPr="0079518A" w:rsidRDefault="00156F96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Hüstn Razinin dramaturgiyası</w:t>
            </w: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942" w:type="dxa"/>
          </w:tcPr>
          <w:p w:rsidR="00EE0FF8" w:rsidRPr="0079518A" w:rsidRDefault="00156F96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Naxçıvan Müəllimlər </w:t>
            </w: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lastRenderedPageBreak/>
              <w:t>İnstitutunun nəşriyyatı</w:t>
            </w:r>
          </w:p>
        </w:tc>
        <w:tc>
          <w:tcPr>
            <w:tcW w:w="1417" w:type="dxa"/>
          </w:tcPr>
          <w:p w:rsidR="00EE0FF8" w:rsidRPr="0079518A" w:rsidRDefault="00156F96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lastRenderedPageBreak/>
              <w:t>12 səhifə</w:t>
            </w: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lastRenderedPageBreak/>
              <w:t>5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156F96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59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  <w:tr w:rsidR="00EE0FF8" w:rsidRPr="005F1322" w:rsidTr="00EE0FF8">
        <w:tc>
          <w:tcPr>
            <w:tcW w:w="611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6</w:t>
            </w:r>
            <w:r w:rsidR="00156F96"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313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936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az-Latn-AZ"/>
              </w:rPr>
              <w:t xml:space="preserve">Məqalə </w:t>
            </w:r>
          </w:p>
        </w:tc>
        <w:tc>
          <w:tcPr>
            <w:tcW w:w="2942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EE0FF8" w:rsidRPr="0079518A" w:rsidRDefault="00EE0FF8" w:rsidP="00EE0FF8">
            <w:pPr>
              <w:rPr>
                <w:rFonts w:asciiTheme="majorBidi" w:hAnsiTheme="majorBidi" w:cstheme="majorBidi"/>
                <w:sz w:val="24"/>
                <w:szCs w:val="24"/>
                <w:lang w:val="az-Latn-AZ"/>
              </w:rPr>
            </w:pPr>
          </w:p>
        </w:tc>
      </w:tr>
    </w:tbl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79518A" w:rsidRDefault="00EE0FF8" w:rsidP="00EE0FF8">
      <w:pPr>
        <w:spacing w:after="0"/>
        <w:rPr>
          <w:rFonts w:asciiTheme="majorBidi" w:hAnsiTheme="majorBidi" w:cstheme="majorBidi"/>
          <w:sz w:val="24"/>
          <w:szCs w:val="24"/>
          <w:lang w:val="az-Latn-AZ"/>
        </w:rPr>
      </w:pPr>
    </w:p>
    <w:p w:rsidR="00EE0FF8" w:rsidRPr="00EE0FF8" w:rsidRDefault="00EE0FF8" w:rsidP="00EE0FF8">
      <w:pPr>
        <w:spacing w:after="0"/>
        <w:ind w:left="142"/>
        <w:rPr>
          <w:rFonts w:asciiTheme="majorBidi" w:hAnsiTheme="majorBidi" w:cstheme="majorBidi"/>
          <w:sz w:val="24"/>
          <w:szCs w:val="24"/>
          <w:lang w:val="az-Latn-AZ"/>
        </w:rPr>
      </w:pPr>
    </w:p>
    <w:p w:rsidR="00554184" w:rsidRPr="000656B0" w:rsidRDefault="00303B3A" w:rsidP="000656B0">
      <w:pPr>
        <w:pStyle w:val="ListeParagraf"/>
        <w:numPr>
          <w:ilvl w:val="2"/>
          <w:numId w:val="10"/>
        </w:num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Elmi Yığıncaqlardakı (Konfrans, Simpozium v.b.) Məruzələr (tezisi çap edilən)</w:t>
      </w:r>
    </w:p>
    <w:p w:rsidR="002F71C5" w:rsidRPr="0079518A" w:rsidRDefault="002F71C5" w:rsidP="00665560">
      <w:pPr>
        <w:pStyle w:val="ListeParagraf"/>
        <w:spacing w:after="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E73435" w:rsidRPr="0079518A" w:rsidRDefault="00E73435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Az</w:t>
      </w:r>
      <w:r w:rsidR="00F66C05"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ə</w:t>
      </w: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rbaycan ISBN`lı Kitab</w:t>
      </w:r>
    </w:p>
    <w:p w:rsidR="004D3E27" w:rsidRPr="0079518A" w:rsidRDefault="004D3E27" w:rsidP="000656B0">
      <w:pPr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4A2187" w:rsidRPr="0079518A" w:rsidRDefault="004A2187" w:rsidP="00665560">
      <w:pPr>
        <w:pStyle w:val="ListeParagraf"/>
        <w:numPr>
          <w:ilvl w:val="0"/>
          <w:numId w:val="10"/>
        </w:numPr>
        <w:spacing w:after="0" w:line="36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</w:rPr>
        <w:t>FƏNN PROQRAMI</w:t>
      </w:r>
    </w:p>
    <w:p w:rsidR="00BE134A" w:rsidRPr="0079518A" w:rsidRDefault="00314456" w:rsidP="00665560">
      <w:pPr>
        <w:pStyle w:val="ListeParagraf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Xalq yazıçısı Elçinin dramaturgiyası (Seçmə fənn proqramı) Bakı-2012</w:t>
      </w:r>
    </w:p>
    <w:p w:rsidR="00BE134A" w:rsidRPr="0079518A" w:rsidRDefault="00BE134A" w:rsidP="00665560">
      <w:pPr>
        <w:widowControl w:val="0"/>
        <w:autoSpaceDE w:val="0"/>
        <w:autoSpaceDN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E134A" w:rsidRPr="0079518A" w:rsidRDefault="00BE134A" w:rsidP="00665560">
      <w:pPr>
        <w:pStyle w:val="ListeParagraf"/>
        <w:spacing w:after="0" w:line="360" w:lineRule="auto"/>
        <w:ind w:left="36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BE134A" w:rsidRPr="0079518A" w:rsidRDefault="00BE134A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F66C05" w:rsidRPr="0079518A" w:rsidRDefault="00E73435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Azərbaycan ISBN`li Kitabda Fəsil</w:t>
      </w:r>
    </w:p>
    <w:p w:rsidR="00F66C05" w:rsidRPr="0079518A" w:rsidRDefault="00F66C05" w:rsidP="00665560">
      <w:pPr>
        <w:pStyle w:val="ListeParagraf"/>
        <w:spacing w:after="0" w:line="240" w:lineRule="auto"/>
        <w:ind w:left="2880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E73435" w:rsidRPr="0079518A" w:rsidRDefault="00E73435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Tərcümə Kitab</w:t>
      </w:r>
    </w:p>
    <w:p w:rsidR="00F66C05" w:rsidRPr="0079518A" w:rsidRDefault="00F66C05" w:rsidP="00665560">
      <w:pPr>
        <w:pStyle w:val="ListeParagraf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E73435" w:rsidRPr="0079518A" w:rsidRDefault="00E73435" w:rsidP="00665560">
      <w:pPr>
        <w:pStyle w:val="ListeParagraf"/>
        <w:numPr>
          <w:ilvl w:val="2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Tərcümə Kitabda Fəsil</w:t>
      </w:r>
    </w:p>
    <w:p w:rsidR="00F66C05" w:rsidRPr="0079518A" w:rsidRDefault="00F66C05" w:rsidP="00665560">
      <w:pPr>
        <w:pStyle w:val="ListeParagraf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E73435" w:rsidRPr="0079518A" w:rsidRDefault="00E73435" w:rsidP="00665560">
      <w:pPr>
        <w:pStyle w:val="ListeParagraf"/>
        <w:numPr>
          <w:ilvl w:val="1"/>
          <w:numId w:val="10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Digər Yayı</w:t>
      </w:r>
      <w:r w:rsidR="003F6E81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n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lar</w:t>
      </w:r>
    </w:p>
    <w:p w:rsidR="00314456" w:rsidRPr="0079518A" w:rsidRDefault="00314456" w:rsidP="00665560">
      <w:pPr>
        <w:pStyle w:val="ListeParagraf"/>
        <w:spacing w:after="0" w:line="240" w:lineRule="auto"/>
        <w:ind w:left="1440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“İnam işığı” qəzetinin təsisçisi və baş redaktoru</w:t>
      </w:r>
    </w:p>
    <w:p w:rsidR="00F66C05" w:rsidRPr="0079518A" w:rsidRDefault="00F66C05" w:rsidP="00665560">
      <w:pPr>
        <w:pStyle w:val="ListeParagraf"/>
        <w:spacing w:after="0" w:line="240" w:lineRule="auto"/>
        <w:ind w:left="1440"/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</w:pPr>
    </w:p>
    <w:p w:rsidR="00FC4582" w:rsidRPr="0079518A" w:rsidRDefault="00FC4582" w:rsidP="00665560">
      <w:pPr>
        <w:pStyle w:val="ListeParagraf"/>
        <w:numPr>
          <w:ilvl w:val="0"/>
          <w:numId w:val="22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Patent və Faydalı Modellər</w:t>
      </w:r>
    </w:p>
    <w:tbl>
      <w:tblPr>
        <w:tblStyle w:val="TabloKlavuzu"/>
        <w:tblW w:w="0" w:type="auto"/>
        <w:tblLook w:val="04A0"/>
      </w:tblPr>
      <w:tblGrid>
        <w:gridCol w:w="1271"/>
        <w:gridCol w:w="1559"/>
        <w:gridCol w:w="1844"/>
        <w:gridCol w:w="1558"/>
        <w:gridCol w:w="1559"/>
        <w:gridCol w:w="1559"/>
      </w:tblGrid>
      <w:tr w:rsidR="0082119A" w:rsidRPr="0079518A" w:rsidTr="00FC4582">
        <w:tc>
          <w:tcPr>
            <w:tcW w:w="1271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FC4582" w:rsidRPr="0079518A" w:rsidRDefault="00FC4582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79518A" w:rsidTr="00FD05EC">
        <w:trPr>
          <w:trHeight w:val="620"/>
        </w:trPr>
        <w:tc>
          <w:tcPr>
            <w:tcW w:w="1271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  <w:p w:rsidR="002B588C" w:rsidRPr="0079518A" w:rsidRDefault="002B588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  <w:p w:rsidR="002B588C" w:rsidRPr="0079518A" w:rsidRDefault="002B588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FC4582" w:rsidRPr="0079518A" w:rsidRDefault="00FC4582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FC4582" w:rsidRPr="0079518A" w:rsidRDefault="00FC4582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AE3F8C" w:rsidRPr="0079518A" w:rsidRDefault="00AE3F8C" w:rsidP="00665560">
      <w:pPr>
        <w:pStyle w:val="ListeParagraf"/>
        <w:numPr>
          <w:ilvl w:val="0"/>
          <w:numId w:val="22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Jurnallarda Fəaliyyət</w:t>
      </w:r>
    </w:p>
    <w:p w:rsidR="00FC4582" w:rsidRPr="0079518A" w:rsidRDefault="00AE3F8C" w:rsidP="00665560">
      <w:pPr>
        <w:pStyle w:val="ListeParagraf"/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Redaktorluq</w:t>
      </w:r>
    </w:p>
    <w:p w:rsidR="00FC4582" w:rsidRPr="0079518A" w:rsidRDefault="00AE3F8C" w:rsidP="00665560">
      <w:pPr>
        <w:pStyle w:val="ListeParagraf"/>
        <w:numPr>
          <w:ilvl w:val="2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Jurnal</w:t>
      </w:r>
    </w:p>
    <w:p w:rsidR="00FC4582" w:rsidRPr="0079518A" w:rsidRDefault="00FC4582" w:rsidP="00665560">
      <w:pPr>
        <w:pStyle w:val="ListeParagraf"/>
        <w:spacing w:after="0" w:line="240" w:lineRule="auto"/>
        <w:ind w:left="2880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</w:p>
    <w:p w:rsidR="00AE3F8C" w:rsidRPr="0079518A" w:rsidRDefault="00AE3F8C" w:rsidP="00665560">
      <w:pPr>
        <w:pStyle w:val="ListeParagraf"/>
        <w:numPr>
          <w:ilvl w:val="2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Azərbaycan ISSN`li Jurnal</w:t>
      </w:r>
    </w:p>
    <w:p w:rsidR="00F66C05" w:rsidRPr="0079518A" w:rsidRDefault="00F66C05" w:rsidP="00665560">
      <w:pPr>
        <w:pStyle w:val="ListeParagraf"/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</w:p>
    <w:p w:rsidR="00AE3F8C" w:rsidRPr="0079518A" w:rsidRDefault="00AE3F8C" w:rsidP="00665560">
      <w:pPr>
        <w:pStyle w:val="ListeParagraf"/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lastRenderedPageBreak/>
        <w:t>Rəyçi</w:t>
      </w:r>
    </w:p>
    <w:p w:rsidR="00AE3F8C" w:rsidRPr="0079518A" w:rsidRDefault="00AE3F8C" w:rsidP="00665560">
      <w:pPr>
        <w:pStyle w:val="ListeParagraf"/>
        <w:numPr>
          <w:ilvl w:val="2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Beynəlxalq Jurnal</w:t>
      </w:r>
    </w:p>
    <w:p w:rsidR="00F66C05" w:rsidRPr="004A74B7" w:rsidRDefault="000869DC" w:rsidP="004A74B7">
      <w:pPr>
        <w:pStyle w:val="ListeParagraf"/>
        <w:spacing w:after="0" w:line="240" w:lineRule="auto"/>
        <w:ind w:left="2880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“Də</w:t>
      </w:r>
      <w:r w:rsidR="004A74B7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rgi Park “ jurnalında  </w:t>
      </w:r>
    </w:p>
    <w:p w:rsidR="00F66C05" w:rsidRPr="004A74B7" w:rsidRDefault="00AE3F8C" w:rsidP="004A74B7">
      <w:pPr>
        <w:pStyle w:val="ListeParagraf"/>
        <w:numPr>
          <w:ilvl w:val="2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color w:val="000000" w:themeColor="text1"/>
          <w:sz w:val="24"/>
          <w:szCs w:val="24"/>
          <w:lang w:val="az-Latn-AZ"/>
        </w:rPr>
        <w:t>Azərbaycan ISSN`li Jurnal</w:t>
      </w:r>
    </w:p>
    <w:p w:rsidR="00AE3F8C" w:rsidRPr="0079518A" w:rsidRDefault="00AE3F8C" w:rsidP="00665560">
      <w:pPr>
        <w:pStyle w:val="ListeParagraf"/>
        <w:numPr>
          <w:ilvl w:val="0"/>
          <w:numId w:val="6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Akademik Quruluşlara Üzvlük</w:t>
      </w:r>
    </w:p>
    <w:tbl>
      <w:tblPr>
        <w:tblStyle w:val="TabloKlavuzu"/>
        <w:tblW w:w="0" w:type="auto"/>
        <w:tblInd w:w="-5" w:type="dxa"/>
        <w:tblLook w:val="04A0"/>
      </w:tblPr>
      <w:tblGrid>
        <w:gridCol w:w="2268"/>
        <w:gridCol w:w="2127"/>
        <w:gridCol w:w="2725"/>
        <w:gridCol w:w="2235"/>
      </w:tblGrid>
      <w:tr w:rsidR="0082119A" w:rsidRPr="0079518A" w:rsidTr="00B1198A">
        <w:tc>
          <w:tcPr>
            <w:tcW w:w="2268" w:type="dxa"/>
          </w:tcPr>
          <w:p w:rsidR="00B1198A" w:rsidRPr="0079518A" w:rsidRDefault="00B1198A" w:rsidP="00665560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79518A" w:rsidRDefault="00B1198A" w:rsidP="00665560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79518A" w:rsidRDefault="00B1198A" w:rsidP="00665560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79518A" w:rsidRDefault="00B1198A" w:rsidP="00665560">
            <w:pPr>
              <w:pStyle w:val="ListeParagraf"/>
              <w:ind w:left="0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Üzvlük tarixi</w:t>
            </w:r>
          </w:p>
        </w:tc>
      </w:tr>
      <w:tr w:rsidR="0082119A" w:rsidRPr="0079518A" w:rsidTr="00B1198A">
        <w:tc>
          <w:tcPr>
            <w:tcW w:w="2268" w:type="dxa"/>
          </w:tcPr>
          <w:p w:rsidR="002B588C" w:rsidRPr="0079518A" w:rsidRDefault="002B588C" w:rsidP="00665560">
            <w:pPr>
              <w:pStyle w:val="ListeParagraf"/>
              <w:ind w:left="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2B588C" w:rsidRPr="0079518A" w:rsidRDefault="002B588C" w:rsidP="00665560">
            <w:pPr>
              <w:pStyle w:val="ListeParagraf"/>
              <w:ind w:left="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B1198A" w:rsidRPr="0079518A" w:rsidRDefault="00B1198A" w:rsidP="00665560">
            <w:pPr>
              <w:pStyle w:val="ListeParagraf"/>
              <w:ind w:left="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B1198A" w:rsidRPr="0079518A" w:rsidRDefault="00B1198A" w:rsidP="00665560">
            <w:pPr>
              <w:pStyle w:val="ListeParagraf"/>
              <w:ind w:left="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</w:p>
        </w:tc>
      </w:tr>
    </w:tbl>
    <w:p w:rsidR="00F66C05" w:rsidRPr="0079518A" w:rsidRDefault="00F66C05" w:rsidP="0066556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AE3F8C" w:rsidRPr="0079518A" w:rsidRDefault="00AE3F8C" w:rsidP="00665560">
      <w:pPr>
        <w:pStyle w:val="ListeParagraf"/>
        <w:numPr>
          <w:ilvl w:val="0"/>
          <w:numId w:val="6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Televiz</w:t>
      </w:r>
      <w:r w:rsidR="002A270B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i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ya və Radio Çı</w:t>
      </w:r>
      <w:r w:rsidR="00B30BC9"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x</w:t>
      </w: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ışları</w:t>
      </w:r>
    </w:p>
    <w:tbl>
      <w:tblPr>
        <w:tblStyle w:val="TabloKlavuzu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82119A" w:rsidRPr="0079518A" w:rsidTr="00271156">
        <w:tc>
          <w:tcPr>
            <w:tcW w:w="2337" w:type="dxa"/>
          </w:tcPr>
          <w:p w:rsidR="00B1198A" w:rsidRPr="0079518A" w:rsidRDefault="00B1198A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B1198A" w:rsidRPr="0079518A" w:rsidRDefault="00B1198A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B1198A" w:rsidRPr="0079518A" w:rsidRDefault="00B1198A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B1198A" w:rsidRPr="0079518A" w:rsidRDefault="00B1198A" w:rsidP="0066556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Tarix (gün, ay, il)</w:t>
            </w:r>
          </w:p>
        </w:tc>
      </w:tr>
      <w:tr w:rsidR="0082119A" w:rsidRPr="0079518A" w:rsidTr="00271156">
        <w:tc>
          <w:tcPr>
            <w:tcW w:w="2337" w:type="dxa"/>
          </w:tcPr>
          <w:p w:rsidR="002B588C" w:rsidRPr="0079518A" w:rsidRDefault="00BE134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Radiosu</w:t>
            </w:r>
          </w:p>
        </w:tc>
        <w:tc>
          <w:tcPr>
            <w:tcW w:w="2337" w:type="dxa"/>
          </w:tcPr>
          <w:p w:rsidR="002B588C" w:rsidRPr="0079518A" w:rsidRDefault="002B588C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B1198A" w:rsidRPr="0079518A" w:rsidRDefault="003144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Müasir ədəbiyyat məsələləri</w:t>
            </w:r>
          </w:p>
        </w:tc>
        <w:tc>
          <w:tcPr>
            <w:tcW w:w="2338" w:type="dxa"/>
          </w:tcPr>
          <w:p w:rsidR="00B1198A" w:rsidRPr="0079518A" w:rsidRDefault="003144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22.08.</w:t>
            </w:r>
            <w:r w:rsidR="00277839"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2020</w:t>
            </w:r>
          </w:p>
        </w:tc>
      </w:tr>
      <w:tr w:rsidR="00277839" w:rsidRPr="0079518A" w:rsidTr="00271156">
        <w:tc>
          <w:tcPr>
            <w:tcW w:w="2337" w:type="dxa"/>
          </w:tcPr>
          <w:p w:rsidR="00277839" w:rsidRPr="0079518A" w:rsidRDefault="003144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Televiziyası</w:t>
            </w:r>
          </w:p>
        </w:tc>
        <w:tc>
          <w:tcPr>
            <w:tcW w:w="2337" w:type="dxa"/>
          </w:tcPr>
          <w:p w:rsidR="00277839" w:rsidRPr="0079518A" w:rsidRDefault="0027783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277839" w:rsidRPr="0079518A" w:rsidRDefault="00277839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277839" w:rsidRPr="0079518A" w:rsidRDefault="00314456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Silsilə verilişlər</w:t>
            </w:r>
          </w:p>
        </w:tc>
      </w:tr>
    </w:tbl>
    <w:p w:rsidR="00926EF9" w:rsidRPr="000656B0" w:rsidRDefault="00926EF9" w:rsidP="000656B0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</w:p>
    <w:p w:rsidR="00B1198A" w:rsidRPr="000656B0" w:rsidRDefault="00AE3F8C" w:rsidP="000656B0">
      <w:pPr>
        <w:pStyle w:val="ListeParagraf"/>
        <w:numPr>
          <w:ilvl w:val="0"/>
          <w:numId w:val="6"/>
        </w:numPr>
        <w:spacing w:after="0" w:line="240" w:lineRule="auto"/>
        <w:ind w:left="0" w:firstLine="0"/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b/>
          <w:color w:val="000000" w:themeColor="text1"/>
          <w:sz w:val="24"/>
          <w:szCs w:val="24"/>
          <w:lang w:val="az-Latn-AZ"/>
        </w:rPr>
        <w:t>Digər Tədbirlər</w:t>
      </w:r>
    </w:p>
    <w:p w:rsidR="00B1198A" w:rsidRPr="0079518A" w:rsidRDefault="00B1198A" w:rsidP="00665560">
      <w:pPr>
        <w:pStyle w:val="ListeParagraf"/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İştirak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E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dilən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K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urslar</w:t>
      </w:r>
    </w:p>
    <w:tbl>
      <w:tblPr>
        <w:tblStyle w:val="TabloKlavuzu"/>
        <w:tblW w:w="0" w:type="auto"/>
        <w:tblLook w:val="04A0"/>
      </w:tblPr>
      <w:tblGrid>
        <w:gridCol w:w="1696"/>
        <w:gridCol w:w="3119"/>
        <w:gridCol w:w="3544"/>
        <w:gridCol w:w="991"/>
      </w:tblGrid>
      <w:tr w:rsidR="0082119A" w:rsidRPr="0079518A" w:rsidTr="00B1198A">
        <w:tc>
          <w:tcPr>
            <w:tcW w:w="1696" w:type="dxa"/>
          </w:tcPr>
          <w:p w:rsidR="00B1198A" w:rsidRPr="0079518A" w:rsidRDefault="00B1198A" w:rsidP="00665560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B1198A" w:rsidRPr="0079518A" w:rsidRDefault="00B1198A" w:rsidP="00665560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B1198A" w:rsidRPr="0079518A" w:rsidRDefault="00B1198A" w:rsidP="00665560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B1198A" w:rsidRPr="0079518A" w:rsidRDefault="00B1198A" w:rsidP="00665560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79518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79518A" w:rsidTr="00B1198A">
        <w:tc>
          <w:tcPr>
            <w:tcW w:w="1696" w:type="dxa"/>
          </w:tcPr>
          <w:p w:rsidR="002B588C" w:rsidRPr="0079518A" w:rsidRDefault="00B803A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Kurikulum üzrə təlimçi</w:t>
            </w:r>
          </w:p>
        </w:tc>
        <w:tc>
          <w:tcPr>
            <w:tcW w:w="3119" w:type="dxa"/>
          </w:tcPr>
          <w:p w:rsidR="00B1198A" w:rsidRPr="0079518A" w:rsidRDefault="00B1198A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</w:p>
          <w:p w:rsidR="002B588C" w:rsidRPr="0079518A" w:rsidRDefault="00B803A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Azərbaycan Respublikası Təhsil Nazirliyi</w:t>
            </w:r>
          </w:p>
        </w:tc>
        <w:tc>
          <w:tcPr>
            <w:tcW w:w="3544" w:type="dxa"/>
          </w:tcPr>
          <w:p w:rsidR="00B1198A" w:rsidRPr="0079518A" w:rsidRDefault="00B803A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91" w:type="dxa"/>
          </w:tcPr>
          <w:p w:rsidR="00B1198A" w:rsidRPr="0079518A" w:rsidRDefault="00B803AB" w:rsidP="006655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az-Latn-AZ"/>
              </w:rPr>
              <w:t>2015</w:t>
            </w:r>
          </w:p>
        </w:tc>
      </w:tr>
    </w:tbl>
    <w:p w:rsidR="00B1198A" w:rsidRPr="0079518A" w:rsidRDefault="00B1198A" w:rsidP="00665560">
      <w:p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</w:p>
    <w:p w:rsidR="003F6E81" w:rsidRPr="004A74B7" w:rsidRDefault="003F6E81" w:rsidP="004A74B7">
      <w:pPr>
        <w:pStyle w:val="ListeParagraf"/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Elektron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D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igər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Y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azılar (blog v</w:t>
      </w:r>
      <w:r w:rsidR="0065359F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.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b.)</w:t>
      </w:r>
    </w:p>
    <w:p w:rsidR="003F6E81" w:rsidRPr="0079518A" w:rsidRDefault="003F6E81" w:rsidP="00665560">
      <w:pPr>
        <w:pStyle w:val="ListeParagraf"/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</w:pP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Digər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F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 xml:space="preserve">əaliyyətlər və </w:t>
      </w:r>
      <w:r w:rsidR="00931D50"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T</w:t>
      </w:r>
      <w:r w:rsidRPr="0079518A">
        <w:rPr>
          <w:rFonts w:asciiTheme="majorBidi" w:hAnsiTheme="majorBidi" w:cstheme="majorBidi"/>
          <w:i/>
          <w:color w:val="000000" w:themeColor="text1"/>
          <w:sz w:val="24"/>
          <w:szCs w:val="24"/>
          <w:lang w:val="az-Latn-AZ"/>
        </w:rPr>
        <w:t>ədbirlər</w:t>
      </w:r>
    </w:p>
    <w:sectPr w:rsidR="003F6E81" w:rsidRPr="0079518A" w:rsidSect="00001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FF5D" w16cex:dateUtc="2020-10-23T0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502547" w16cid:durableId="233CFF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E4" w:rsidRDefault="004F37E4" w:rsidP="001E51C7">
      <w:pPr>
        <w:spacing w:after="0" w:line="240" w:lineRule="auto"/>
      </w:pPr>
      <w:r>
        <w:separator/>
      </w:r>
    </w:p>
  </w:endnote>
  <w:endnote w:type="continuationSeparator" w:id="0">
    <w:p w:rsidR="004F37E4" w:rsidRDefault="004F37E4" w:rsidP="001E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E4" w:rsidRDefault="004F37E4" w:rsidP="001E51C7">
      <w:pPr>
        <w:spacing w:after="0" w:line="240" w:lineRule="auto"/>
      </w:pPr>
      <w:r>
        <w:separator/>
      </w:r>
    </w:p>
  </w:footnote>
  <w:footnote w:type="continuationSeparator" w:id="0">
    <w:p w:rsidR="004F37E4" w:rsidRDefault="004F37E4" w:rsidP="001E5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67A"/>
    <w:multiLevelType w:val="hybridMultilevel"/>
    <w:tmpl w:val="42007702"/>
    <w:lvl w:ilvl="0" w:tplc="D9BE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ED4AD6"/>
    <w:multiLevelType w:val="hybridMultilevel"/>
    <w:tmpl w:val="87D213FC"/>
    <w:lvl w:ilvl="0" w:tplc="5BB81BD2">
      <w:start w:val="5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2073" w:hanging="360"/>
      </w:pPr>
    </w:lvl>
    <w:lvl w:ilvl="2" w:tplc="042C001B" w:tentative="1">
      <w:start w:val="1"/>
      <w:numFmt w:val="lowerRoman"/>
      <w:lvlText w:val="%3."/>
      <w:lvlJc w:val="right"/>
      <w:pPr>
        <w:ind w:left="2793" w:hanging="180"/>
      </w:pPr>
    </w:lvl>
    <w:lvl w:ilvl="3" w:tplc="042C000F" w:tentative="1">
      <w:start w:val="1"/>
      <w:numFmt w:val="decimal"/>
      <w:lvlText w:val="%4."/>
      <w:lvlJc w:val="left"/>
      <w:pPr>
        <w:ind w:left="3513" w:hanging="360"/>
      </w:pPr>
    </w:lvl>
    <w:lvl w:ilvl="4" w:tplc="042C0019" w:tentative="1">
      <w:start w:val="1"/>
      <w:numFmt w:val="lowerLetter"/>
      <w:lvlText w:val="%5."/>
      <w:lvlJc w:val="left"/>
      <w:pPr>
        <w:ind w:left="4233" w:hanging="360"/>
      </w:pPr>
    </w:lvl>
    <w:lvl w:ilvl="5" w:tplc="042C001B" w:tentative="1">
      <w:start w:val="1"/>
      <w:numFmt w:val="lowerRoman"/>
      <w:lvlText w:val="%6."/>
      <w:lvlJc w:val="right"/>
      <w:pPr>
        <w:ind w:left="4953" w:hanging="180"/>
      </w:pPr>
    </w:lvl>
    <w:lvl w:ilvl="6" w:tplc="042C000F" w:tentative="1">
      <w:start w:val="1"/>
      <w:numFmt w:val="decimal"/>
      <w:lvlText w:val="%7."/>
      <w:lvlJc w:val="left"/>
      <w:pPr>
        <w:ind w:left="5673" w:hanging="360"/>
      </w:pPr>
    </w:lvl>
    <w:lvl w:ilvl="7" w:tplc="042C0019" w:tentative="1">
      <w:start w:val="1"/>
      <w:numFmt w:val="lowerLetter"/>
      <w:lvlText w:val="%8."/>
      <w:lvlJc w:val="left"/>
      <w:pPr>
        <w:ind w:left="6393" w:hanging="360"/>
      </w:pPr>
    </w:lvl>
    <w:lvl w:ilvl="8" w:tplc="042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6">
    <w:nsid w:val="1EE85E11"/>
    <w:multiLevelType w:val="hybridMultilevel"/>
    <w:tmpl w:val="DC847354"/>
    <w:lvl w:ilvl="0" w:tplc="70C0E0A6">
      <w:start w:val="69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155" w:hanging="360"/>
      </w:pPr>
    </w:lvl>
    <w:lvl w:ilvl="2" w:tplc="042C001B" w:tentative="1">
      <w:start w:val="1"/>
      <w:numFmt w:val="lowerRoman"/>
      <w:lvlText w:val="%3."/>
      <w:lvlJc w:val="right"/>
      <w:pPr>
        <w:ind w:left="1875" w:hanging="180"/>
      </w:pPr>
    </w:lvl>
    <w:lvl w:ilvl="3" w:tplc="042C000F" w:tentative="1">
      <w:start w:val="1"/>
      <w:numFmt w:val="decimal"/>
      <w:lvlText w:val="%4."/>
      <w:lvlJc w:val="left"/>
      <w:pPr>
        <w:ind w:left="2595" w:hanging="360"/>
      </w:pPr>
    </w:lvl>
    <w:lvl w:ilvl="4" w:tplc="042C0019" w:tentative="1">
      <w:start w:val="1"/>
      <w:numFmt w:val="lowerLetter"/>
      <w:lvlText w:val="%5."/>
      <w:lvlJc w:val="left"/>
      <w:pPr>
        <w:ind w:left="3315" w:hanging="360"/>
      </w:pPr>
    </w:lvl>
    <w:lvl w:ilvl="5" w:tplc="042C001B" w:tentative="1">
      <w:start w:val="1"/>
      <w:numFmt w:val="lowerRoman"/>
      <w:lvlText w:val="%6."/>
      <w:lvlJc w:val="right"/>
      <w:pPr>
        <w:ind w:left="4035" w:hanging="180"/>
      </w:pPr>
    </w:lvl>
    <w:lvl w:ilvl="6" w:tplc="042C000F" w:tentative="1">
      <w:start w:val="1"/>
      <w:numFmt w:val="decimal"/>
      <w:lvlText w:val="%7."/>
      <w:lvlJc w:val="left"/>
      <w:pPr>
        <w:ind w:left="4755" w:hanging="360"/>
      </w:pPr>
    </w:lvl>
    <w:lvl w:ilvl="7" w:tplc="042C0019" w:tentative="1">
      <w:start w:val="1"/>
      <w:numFmt w:val="lowerLetter"/>
      <w:lvlText w:val="%8."/>
      <w:lvlJc w:val="left"/>
      <w:pPr>
        <w:ind w:left="5475" w:hanging="360"/>
      </w:pPr>
    </w:lvl>
    <w:lvl w:ilvl="8" w:tplc="042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D22AF3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2E344EF8"/>
    <w:multiLevelType w:val="hybridMultilevel"/>
    <w:tmpl w:val="F3D6DF38"/>
    <w:lvl w:ilvl="0" w:tplc="12D03252">
      <w:start w:val="4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2073" w:hanging="360"/>
      </w:pPr>
    </w:lvl>
    <w:lvl w:ilvl="2" w:tplc="042C001B" w:tentative="1">
      <w:start w:val="1"/>
      <w:numFmt w:val="lowerRoman"/>
      <w:lvlText w:val="%3."/>
      <w:lvlJc w:val="right"/>
      <w:pPr>
        <w:ind w:left="2793" w:hanging="180"/>
      </w:pPr>
    </w:lvl>
    <w:lvl w:ilvl="3" w:tplc="042C000F" w:tentative="1">
      <w:start w:val="1"/>
      <w:numFmt w:val="decimal"/>
      <w:lvlText w:val="%4."/>
      <w:lvlJc w:val="left"/>
      <w:pPr>
        <w:ind w:left="3513" w:hanging="360"/>
      </w:pPr>
    </w:lvl>
    <w:lvl w:ilvl="4" w:tplc="042C0019" w:tentative="1">
      <w:start w:val="1"/>
      <w:numFmt w:val="lowerLetter"/>
      <w:lvlText w:val="%5."/>
      <w:lvlJc w:val="left"/>
      <w:pPr>
        <w:ind w:left="4233" w:hanging="360"/>
      </w:pPr>
    </w:lvl>
    <w:lvl w:ilvl="5" w:tplc="042C001B" w:tentative="1">
      <w:start w:val="1"/>
      <w:numFmt w:val="lowerRoman"/>
      <w:lvlText w:val="%6."/>
      <w:lvlJc w:val="right"/>
      <w:pPr>
        <w:ind w:left="4953" w:hanging="180"/>
      </w:pPr>
    </w:lvl>
    <w:lvl w:ilvl="6" w:tplc="042C000F" w:tentative="1">
      <w:start w:val="1"/>
      <w:numFmt w:val="decimal"/>
      <w:lvlText w:val="%7."/>
      <w:lvlJc w:val="left"/>
      <w:pPr>
        <w:ind w:left="5673" w:hanging="360"/>
      </w:pPr>
    </w:lvl>
    <w:lvl w:ilvl="7" w:tplc="042C0019" w:tentative="1">
      <w:start w:val="1"/>
      <w:numFmt w:val="lowerLetter"/>
      <w:lvlText w:val="%8."/>
      <w:lvlJc w:val="left"/>
      <w:pPr>
        <w:ind w:left="6393" w:hanging="360"/>
      </w:pPr>
    </w:lvl>
    <w:lvl w:ilvl="8" w:tplc="042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FFA46FF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E43D3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2">
    <w:nsid w:val="3B93401D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A2A82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6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7">
    <w:nsid w:val="642A6504"/>
    <w:multiLevelType w:val="hybridMultilevel"/>
    <w:tmpl w:val="CED095DE"/>
    <w:lvl w:ilvl="0" w:tplc="2E0E5906">
      <w:start w:val="56"/>
      <w:numFmt w:val="decimal"/>
      <w:lvlText w:val="%1"/>
      <w:lvlJc w:val="left"/>
      <w:pPr>
        <w:ind w:left="1286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2006" w:hanging="360"/>
      </w:pPr>
    </w:lvl>
    <w:lvl w:ilvl="2" w:tplc="042C001B" w:tentative="1">
      <w:start w:val="1"/>
      <w:numFmt w:val="lowerRoman"/>
      <w:lvlText w:val="%3."/>
      <w:lvlJc w:val="right"/>
      <w:pPr>
        <w:ind w:left="2726" w:hanging="180"/>
      </w:pPr>
    </w:lvl>
    <w:lvl w:ilvl="3" w:tplc="042C000F" w:tentative="1">
      <w:start w:val="1"/>
      <w:numFmt w:val="decimal"/>
      <w:lvlText w:val="%4."/>
      <w:lvlJc w:val="left"/>
      <w:pPr>
        <w:ind w:left="3446" w:hanging="360"/>
      </w:pPr>
    </w:lvl>
    <w:lvl w:ilvl="4" w:tplc="042C0019" w:tentative="1">
      <w:start w:val="1"/>
      <w:numFmt w:val="lowerLetter"/>
      <w:lvlText w:val="%5."/>
      <w:lvlJc w:val="left"/>
      <w:pPr>
        <w:ind w:left="4166" w:hanging="360"/>
      </w:pPr>
    </w:lvl>
    <w:lvl w:ilvl="5" w:tplc="042C001B" w:tentative="1">
      <w:start w:val="1"/>
      <w:numFmt w:val="lowerRoman"/>
      <w:lvlText w:val="%6."/>
      <w:lvlJc w:val="right"/>
      <w:pPr>
        <w:ind w:left="4886" w:hanging="180"/>
      </w:pPr>
    </w:lvl>
    <w:lvl w:ilvl="6" w:tplc="042C000F" w:tentative="1">
      <w:start w:val="1"/>
      <w:numFmt w:val="decimal"/>
      <w:lvlText w:val="%7."/>
      <w:lvlJc w:val="left"/>
      <w:pPr>
        <w:ind w:left="5606" w:hanging="360"/>
      </w:pPr>
    </w:lvl>
    <w:lvl w:ilvl="7" w:tplc="042C0019" w:tentative="1">
      <w:start w:val="1"/>
      <w:numFmt w:val="lowerLetter"/>
      <w:lvlText w:val="%8."/>
      <w:lvlJc w:val="left"/>
      <w:pPr>
        <w:ind w:left="6326" w:hanging="360"/>
      </w:pPr>
    </w:lvl>
    <w:lvl w:ilvl="8" w:tplc="042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9">
    <w:nsid w:val="66CD0ED5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6DED714C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C035B"/>
    <w:multiLevelType w:val="hybridMultilevel"/>
    <w:tmpl w:val="E84408B2"/>
    <w:lvl w:ilvl="0" w:tplc="3FC03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18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2"/>
  </w:num>
  <w:num w:numId="15">
    <w:abstractNumId w:val="13"/>
  </w:num>
  <w:num w:numId="16">
    <w:abstractNumId w:val="19"/>
  </w:num>
  <w:num w:numId="17">
    <w:abstractNumId w:val="7"/>
  </w:num>
  <w:num w:numId="18">
    <w:abstractNumId w:val="22"/>
  </w:num>
  <w:num w:numId="19">
    <w:abstractNumId w:val="10"/>
  </w:num>
  <w:num w:numId="20">
    <w:abstractNumId w:val="9"/>
  </w:num>
  <w:num w:numId="21">
    <w:abstractNumId w:val="2"/>
  </w:num>
  <w:num w:numId="22">
    <w:abstractNumId w:val="1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F77"/>
    <w:rsid w:val="00001521"/>
    <w:rsid w:val="00001526"/>
    <w:rsid w:val="00003C7A"/>
    <w:rsid w:val="00042438"/>
    <w:rsid w:val="000656B0"/>
    <w:rsid w:val="00071076"/>
    <w:rsid w:val="000869DC"/>
    <w:rsid w:val="00092C54"/>
    <w:rsid w:val="000A4AFD"/>
    <w:rsid w:val="000B0E44"/>
    <w:rsid w:val="000B3F9A"/>
    <w:rsid w:val="000E577F"/>
    <w:rsid w:val="000F5F46"/>
    <w:rsid w:val="001004CC"/>
    <w:rsid w:val="001007D1"/>
    <w:rsid w:val="001310EA"/>
    <w:rsid w:val="00141902"/>
    <w:rsid w:val="00153F8E"/>
    <w:rsid w:val="00156F96"/>
    <w:rsid w:val="00171E60"/>
    <w:rsid w:val="00187D7A"/>
    <w:rsid w:val="00193639"/>
    <w:rsid w:val="00197F13"/>
    <w:rsid w:val="001A76CF"/>
    <w:rsid w:val="001B3F3A"/>
    <w:rsid w:val="001C06EA"/>
    <w:rsid w:val="001C64EA"/>
    <w:rsid w:val="001E1FA3"/>
    <w:rsid w:val="001E3FFD"/>
    <w:rsid w:val="001E51C7"/>
    <w:rsid w:val="001E6688"/>
    <w:rsid w:val="001F0F5B"/>
    <w:rsid w:val="00203162"/>
    <w:rsid w:val="00233371"/>
    <w:rsid w:val="002368F2"/>
    <w:rsid w:val="00245150"/>
    <w:rsid w:val="00262CFA"/>
    <w:rsid w:val="00266718"/>
    <w:rsid w:val="00271156"/>
    <w:rsid w:val="00277839"/>
    <w:rsid w:val="00296AF8"/>
    <w:rsid w:val="002A1657"/>
    <w:rsid w:val="002A270B"/>
    <w:rsid w:val="002B4D7B"/>
    <w:rsid w:val="002B588C"/>
    <w:rsid w:val="002D71DD"/>
    <w:rsid w:val="002F5EEF"/>
    <w:rsid w:val="002F71C5"/>
    <w:rsid w:val="00303B3A"/>
    <w:rsid w:val="00314456"/>
    <w:rsid w:val="00323B8F"/>
    <w:rsid w:val="003429A5"/>
    <w:rsid w:val="0038614A"/>
    <w:rsid w:val="003A5C27"/>
    <w:rsid w:val="003B45B4"/>
    <w:rsid w:val="003B5E7A"/>
    <w:rsid w:val="003D3E88"/>
    <w:rsid w:val="003F3B2B"/>
    <w:rsid w:val="003F6E81"/>
    <w:rsid w:val="0046555A"/>
    <w:rsid w:val="00490CA8"/>
    <w:rsid w:val="004A2187"/>
    <w:rsid w:val="004A74B7"/>
    <w:rsid w:val="004C18A7"/>
    <w:rsid w:val="004D20E3"/>
    <w:rsid w:val="004D3E27"/>
    <w:rsid w:val="004E52B7"/>
    <w:rsid w:val="004F37E4"/>
    <w:rsid w:val="004F6A9D"/>
    <w:rsid w:val="005311EF"/>
    <w:rsid w:val="00554184"/>
    <w:rsid w:val="005A7270"/>
    <w:rsid w:val="005F1322"/>
    <w:rsid w:val="006116D6"/>
    <w:rsid w:val="006320C7"/>
    <w:rsid w:val="0065359F"/>
    <w:rsid w:val="00665560"/>
    <w:rsid w:val="006741B0"/>
    <w:rsid w:val="0067771F"/>
    <w:rsid w:val="00680FD3"/>
    <w:rsid w:val="0068111B"/>
    <w:rsid w:val="0068286B"/>
    <w:rsid w:val="00691B0F"/>
    <w:rsid w:val="006B2745"/>
    <w:rsid w:val="006D689F"/>
    <w:rsid w:val="006E2A46"/>
    <w:rsid w:val="0072350E"/>
    <w:rsid w:val="00730BC6"/>
    <w:rsid w:val="00735CEF"/>
    <w:rsid w:val="00745A25"/>
    <w:rsid w:val="0075266F"/>
    <w:rsid w:val="00780570"/>
    <w:rsid w:val="0079518A"/>
    <w:rsid w:val="007B1589"/>
    <w:rsid w:val="007D20FC"/>
    <w:rsid w:val="007F39FB"/>
    <w:rsid w:val="007F5B08"/>
    <w:rsid w:val="0082119A"/>
    <w:rsid w:val="008B2AE6"/>
    <w:rsid w:val="008D5AF5"/>
    <w:rsid w:val="008D76CB"/>
    <w:rsid w:val="008E7636"/>
    <w:rsid w:val="00926EF9"/>
    <w:rsid w:val="00931D50"/>
    <w:rsid w:val="00940352"/>
    <w:rsid w:val="00944B81"/>
    <w:rsid w:val="00945F72"/>
    <w:rsid w:val="0096460E"/>
    <w:rsid w:val="009817C4"/>
    <w:rsid w:val="009A2B92"/>
    <w:rsid w:val="009D4551"/>
    <w:rsid w:val="009E2903"/>
    <w:rsid w:val="009E45AF"/>
    <w:rsid w:val="00A13274"/>
    <w:rsid w:val="00A2745E"/>
    <w:rsid w:val="00A30DAB"/>
    <w:rsid w:val="00A71267"/>
    <w:rsid w:val="00AA284B"/>
    <w:rsid w:val="00AC6817"/>
    <w:rsid w:val="00AE3F8C"/>
    <w:rsid w:val="00B1198A"/>
    <w:rsid w:val="00B2521F"/>
    <w:rsid w:val="00B30BC9"/>
    <w:rsid w:val="00B3445C"/>
    <w:rsid w:val="00B35E7C"/>
    <w:rsid w:val="00B60825"/>
    <w:rsid w:val="00B62C18"/>
    <w:rsid w:val="00B65080"/>
    <w:rsid w:val="00B66FD9"/>
    <w:rsid w:val="00B71DC4"/>
    <w:rsid w:val="00B803AB"/>
    <w:rsid w:val="00B858CF"/>
    <w:rsid w:val="00B92167"/>
    <w:rsid w:val="00BE134A"/>
    <w:rsid w:val="00BF3D71"/>
    <w:rsid w:val="00C012B5"/>
    <w:rsid w:val="00C07295"/>
    <w:rsid w:val="00C23D64"/>
    <w:rsid w:val="00C23F77"/>
    <w:rsid w:val="00C622F4"/>
    <w:rsid w:val="00C71A58"/>
    <w:rsid w:val="00C769A1"/>
    <w:rsid w:val="00C778A5"/>
    <w:rsid w:val="00C82C27"/>
    <w:rsid w:val="00CB7722"/>
    <w:rsid w:val="00CC0A50"/>
    <w:rsid w:val="00CD7E15"/>
    <w:rsid w:val="00CE0860"/>
    <w:rsid w:val="00CF263C"/>
    <w:rsid w:val="00D033D5"/>
    <w:rsid w:val="00D334E3"/>
    <w:rsid w:val="00D56D79"/>
    <w:rsid w:val="00D608B3"/>
    <w:rsid w:val="00D64591"/>
    <w:rsid w:val="00DA530A"/>
    <w:rsid w:val="00DC4AF9"/>
    <w:rsid w:val="00DC4B64"/>
    <w:rsid w:val="00E22164"/>
    <w:rsid w:val="00E34CBE"/>
    <w:rsid w:val="00E35E19"/>
    <w:rsid w:val="00E476EF"/>
    <w:rsid w:val="00E56A10"/>
    <w:rsid w:val="00E67356"/>
    <w:rsid w:val="00E73435"/>
    <w:rsid w:val="00E83081"/>
    <w:rsid w:val="00EA0810"/>
    <w:rsid w:val="00EA51C7"/>
    <w:rsid w:val="00EC3D20"/>
    <w:rsid w:val="00ED6062"/>
    <w:rsid w:val="00EE0FF8"/>
    <w:rsid w:val="00EE5ED3"/>
    <w:rsid w:val="00EF0D54"/>
    <w:rsid w:val="00F150B1"/>
    <w:rsid w:val="00F40A70"/>
    <w:rsid w:val="00F432E9"/>
    <w:rsid w:val="00F474D1"/>
    <w:rsid w:val="00F66C05"/>
    <w:rsid w:val="00F83582"/>
    <w:rsid w:val="00F87D25"/>
    <w:rsid w:val="00FA0771"/>
    <w:rsid w:val="00FC4582"/>
    <w:rsid w:val="00FD05EC"/>
    <w:rsid w:val="00FE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oKlavuzu">
    <w:name w:val="Table Grid"/>
    <w:basedOn w:val="NormalTablo"/>
    <w:uiPriority w:val="59"/>
    <w:rsid w:val="004E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NormalTablo"/>
    <w:next w:val="TabloKlavuzu"/>
    <w:uiPriority w:val="39"/>
    <w:rsid w:val="001C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E51C7"/>
  </w:style>
  <w:style w:type="paragraph" w:styleId="Altbilgi">
    <w:name w:val="footer"/>
    <w:basedOn w:val="Normal"/>
    <w:link w:val="AltbilgiChar"/>
    <w:uiPriority w:val="99"/>
    <w:unhideWhenUsed/>
    <w:rsid w:val="001E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51C7"/>
  </w:style>
  <w:style w:type="character" w:styleId="AklamaBavurusu">
    <w:name w:val="annotation reference"/>
    <w:basedOn w:val="VarsaylanParagrafYazTipi"/>
    <w:uiPriority w:val="99"/>
    <w:semiHidden/>
    <w:unhideWhenUsed/>
    <w:rsid w:val="003B5E7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B5E7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B5E7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B5E7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B5E7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F445-99F8-487F-B952-12685F80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2115</Words>
  <Characters>12056</Characters>
  <Application>Microsoft Office Word</Application>
  <DocSecurity>0</DocSecurity>
  <Lines>100</Lines>
  <Paragraphs>28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Acer</cp:lastModifiedBy>
  <cp:revision>84</cp:revision>
  <cp:lastPrinted>2020-09-25T07:25:00Z</cp:lastPrinted>
  <dcterms:created xsi:type="dcterms:W3CDTF">2020-09-11T07:07:00Z</dcterms:created>
  <dcterms:modified xsi:type="dcterms:W3CDTF">2025-04-23T20:34:00Z</dcterms:modified>
</cp:coreProperties>
</file>