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421"/>
        <w:tblW w:w="98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6"/>
        <w:gridCol w:w="3291"/>
        <w:gridCol w:w="1253"/>
        <w:gridCol w:w="1751"/>
      </w:tblGrid>
      <w:tr w:rsidR="005F5845" w:rsidRPr="00121BCB" w:rsidTr="005F5845">
        <w:trPr>
          <w:trHeight w:val="3680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FE2" w:rsidRPr="00121BCB" w:rsidRDefault="00C700B6" w:rsidP="00884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Rectangle 1" descr="blob:https://web.whatsapp.com/9ddbb0ab-bca9-4347-926f-f3c3e3779af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BA36E7" id="Rectangle 1" o:spid="_x0000_s1026" alt="blob:https://web.whatsapp.com/9ddbb0ab-bca9-4347-926f-f3c3e3779af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9gsNauYCAAACBgAADgAAAAAAAAAAAAAA&#10;AAAuAgAAZHJzL2Uyb0RvYy54bWxQSwECLQAUAAYACAAAACEATKDpLNgAAAADAQAADwAAAAAAAAAA&#10;AAAAAABABQAAZHJzL2Rvd25yZXYueG1sUEsFBgAAAAAEAAQA8wAAAE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C74F81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" name="Rectangle 3" descr="blob:https://web.whatsapp.com/d0245ea2-8998-44df-91c3-07e43cea77f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00B6" w:rsidRDefault="00C700B6" w:rsidP="00C700B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3" o:spid="_x0000_s1026" alt="blob:https://web.whatsapp.com/d0245ea2-8998-44df-91c3-07e43cea77f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JFXt37qAgAADQYAAA4AAAAAAAAA&#10;AAAAAAAALgIAAGRycy9lMm9Eb2MueG1sUEsBAi0AFAAGAAgAAAAhAEyg6SzYAAAAAwEAAA8AAAAA&#10;AAAAAAAAAAAARAUAAGRycy9kb3ducmV2LnhtbFBLBQYAAAAABAAEAPMAAABJBgAAAAA=&#10;" filled="f" stroked="f">
                      <o:lock v:ext="edit" aspectratio="t"/>
                      <v:textbox>
                        <w:txbxContent>
                          <w:p w:rsidR="00C700B6" w:rsidRDefault="00C700B6" w:rsidP="00C700B6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C74F81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Rectangle 2" descr="blob:https://web.whatsapp.com/d0245ea2-8998-44df-91c3-07e43cea77f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4F81" w:rsidRDefault="00C74F81" w:rsidP="00C74F8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2" o:spid="_x0000_s1027" alt="blob:https://web.whatsapp.com/d0245ea2-8998-44df-91c3-07e43cea77f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EklFlntAgAAFAYAAA4AAAAA&#10;AAAAAAAAAAAALgIAAGRycy9lMm9Eb2MueG1sUEsBAi0AFAAGAAgAAAAhAEyg6SzYAAAAAwEAAA8A&#10;AAAAAAAAAAAAAAAARwUAAGRycy9kb3ducmV2LnhtbFBLBQYAAAAABAAEAPMAAABMBgAAAAA=&#10;" filled="f" stroked="f">
                      <o:lock v:ext="edit" aspectratio="t"/>
                      <v:textbox>
                        <w:txbxContent>
                          <w:p w:rsidR="00C74F81" w:rsidRDefault="00C74F81" w:rsidP="00C74F8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5F584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55B5083" wp14:editId="3B2C6C1C">
                  <wp:extent cx="2095500" cy="23526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f76ce92-20d8-4341-b687-e18237aef070.jf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717" cy="2402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FE2" w:rsidRPr="00121BCB" w:rsidRDefault="00884FE2" w:rsidP="00884FE2">
            <w:pPr>
              <w:rPr>
                <w:sz w:val="24"/>
                <w:szCs w:val="24"/>
              </w:rPr>
            </w:pPr>
            <w:r w:rsidRPr="00121BCB">
              <w:t>Dos.dr. Abdulla Mustafayev</w:t>
            </w:r>
          </w:p>
          <w:p w:rsidR="00884FE2" w:rsidRPr="00121BCB" w:rsidRDefault="00884FE2" w:rsidP="00884FE2">
            <w:pPr>
              <w:rPr>
                <w:sz w:val="24"/>
                <w:szCs w:val="24"/>
              </w:rPr>
            </w:pPr>
            <w:r w:rsidRPr="00121BCB">
              <w:rPr>
                <w:color w:val="808080"/>
              </w:rPr>
              <w:t>Müəllim</w:t>
            </w:r>
          </w:p>
          <w:p w:rsidR="00884FE2" w:rsidRPr="00121BCB" w:rsidRDefault="00884FE2" w:rsidP="00884FE2">
            <w:pPr>
              <w:rPr>
                <w:sz w:val="24"/>
                <w:szCs w:val="24"/>
              </w:rPr>
            </w:pPr>
            <w:r w:rsidRPr="00121BCB">
              <w:rPr>
                <w:sz w:val="24"/>
                <w:szCs w:val="24"/>
              </w:rPr>
              <w:t>mustafayevabdulla@gmail.com</w:t>
            </w:r>
          </w:p>
          <w:p w:rsidR="00884FE2" w:rsidRPr="00121BCB" w:rsidRDefault="00884FE2" w:rsidP="00884FE2">
            <w:pPr>
              <w:rPr>
                <w:sz w:val="24"/>
                <w:szCs w:val="24"/>
              </w:rPr>
            </w:pPr>
            <w:r w:rsidRPr="00121BCB">
              <w:rPr>
                <w:color w:val="808080"/>
              </w:rPr>
              <w:t>+994 50-428-34-65</w:t>
            </w:r>
          </w:p>
          <w:p w:rsidR="00884FE2" w:rsidRPr="00121BCB" w:rsidRDefault="00884FE2" w:rsidP="00884FE2">
            <w:pPr>
              <w:rPr>
                <w:sz w:val="24"/>
                <w:szCs w:val="24"/>
              </w:rPr>
            </w:pPr>
            <w:r w:rsidRPr="00121BCB">
              <w:rPr>
                <w:color w:val="808080"/>
              </w:rPr>
              <w:t>+994 70 328-34-65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FE2" w:rsidRPr="00121BCB" w:rsidRDefault="00884FE2" w:rsidP="00884FE2">
            <w:pPr>
              <w:rPr>
                <w:sz w:val="24"/>
                <w:szCs w:val="24"/>
              </w:rPr>
            </w:pPr>
            <w:r w:rsidRPr="00121BCB">
              <w:rPr>
                <w:color w:val="002060"/>
                <w:sz w:val="16"/>
                <w:szCs w:val="16"/>
              </w:rPr>
              <w:t>TƏHSİL HAQQINDA MƏLUMAT</w:t>
            </w:r>
          </w:p>
          <w:p w:rsidR="00884FE2" w:rsidRPr="00121BCB" w:rsidRDefault="00884FE2" w:rsidP="00884FE2">
            <w:pPr>
              <w:rPr>
                <w:color w:val="000000"/>
                <w:sz w:val="16"/>
                <w:szCs w:val="16"/>
              </w:rPr>
            </w:pPr>
          </w:p>
          <w:p w:rsidR="00884FE2" w:rsidRPr="00121BCB" w:rsidRDefault="00884FE2" w:rsidP="00884FE2">
            <w:pPr>
              <w:rPr>
                <w:color w:val="000000"/>
                <w:sz w:val="16"/>
                <w:szCs w:val="16"/>
              </w:rPr>
            </w:pPr>
            <w:r w:rsidRPr="00121BCB">
              <w:rPr>
                <w:color w:val="000000"/>
                <w:sz w:val="16"/>
                <w:szCs w:val="16"/>
              </w:rPr>
              <w:t>1986-1992-Ali təhsil</w:t>
            </w:r>
          </w:p>
          <w:p w:rsidR="00884FE2" w:rsidRPr="00121BCB" w:rsidRDefault="00884FE2" w:rsidP="00884FE2">
            <w:pPr>
              <w:rPr>
                <w:color w:val="000000"/>
                <w:sz w:val="16"/>
                <w:szCs w:val="16"/>
              </w:rPr>
            </w:pPr>
            <w:r w:rsidRPr="00121BCB">
              <w:rPr>
                <w:color w:val="000000"/>
                <w:sz w:val="16"/>
                <w:szCs w:val="16"/>
              </w:rPr>
              <w:t>2001-2005- Dissertant</w:t>
            </w:r>
          </w:p>
          <w:p w:rsidR="00884FE2" w:rsidRPr="00121BCB" w:rsidRDefault="00884FE2" w:rsidP="00884FE2">
            <w:r w:rsidRPr="00121BCB">
              <w:t>Naxçıvan Dövlət Universiteti</w:t>
            </w:r>
          </w:p>
          <w:p w:rsidR="00884FE2" w:rsidRPr="00121BCB" w:rsidRDefault="00884FE2" w:rsidP="00884FE2">
            <w:pPr>
              <w:rPr>
                <w:sz w:val="24"/>
                <w:szCs w:val="24"/>
              </w:rPr>
            </w:pPr>
            <w:r w:rsidRPr="00121BCB">
              <w:rPr>
                <w:color w:val="000000"/>
                <w:sz w:val="16"/>
                <w:szCs w:val="16"/>
              </w:rPr>
              <w:t>2013-Dosent</w:t>
            </w:r>
          </w:p>
          <w:p w:rsidR="00884FE2" w:rsidRPr="00121BCB" w:rsidRDefault="00884FE2" w:rsidP="00884FE2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FE2" w:rsidRPr="00121BCB" w:rsidRDefault="00884FE2" w:rsidP="00884FE2">
            <w:pPr>
              <w:rPr>
                <w:sz w:val="24"/>
                <w:szCs w:val="24"/>
              </w:rPr>
            </w:pPr>
            <w:r w:rsidRPr="00121BCB">
              <w:rPr>
                <w:color w:val="000000"/>
                <w:sz w:val="16"/>
                <w:szCs w:val="16"/>
              </w:rPr>
              <w:t>TƏDQİQAT SAHƏLƏRİ</w:t>
            </w:r>
          </w:p>
          <w:p w:rsidR="00884FE2" w:rsidRPr="00121BCB" w:rsidRDefault="00884FE2" w:rsidP="00884FE2">
            <w:pPr>
              <w:rPr>
                <w:sz w:val="24"/>
                <w:szCs w:val="24"/>
              </w:rPr>
            </w:pPr>
          </w:p>
          <w:p w:rsidR="00884FE2" w:rsidRPr="00121BCB" w:rsidRDefault="00884FE2" w:rsidP="00884FE2">
            <w:r w:rsidRPr="00121BCB">
              <w:t>Azərbaycanlıların soyqırımı</w:t>
            </w:r>
          </w:p>
          <w:p w:rsidR="00884FE2" w:rsidRPr="00121BCB" w:rsidRDefault="00884FE2" w:rsidP="00884FE2">
            <w:pPr>
              <w:rPr>
                <w:sz w:val="24"/>
                <w:szCs w:val="24"/>
              </w:rPr>
            </w:pPr>
            <w:r w:rsidRPr="00121BCB">
              <w:t>Tarixin tədrisi metodikası</w:t>
            </w:r>
          </w:p>
        </w:tc>
      </w:tr>
      <w:tr w:rsidR="005F5845" w:rsidRPr="00121BCB" w:rsidTr="005F5845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FE2" w:rsidRPr="00121BCB" w:rsidRDefault="00884FE2" w:rsidP="00884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FE2" w:rsidRPr="00121BCB" w:rsidRDefault="00884FE2" w:rsidP="00884FE2">
            <w:pPr>
              <w:rPr>
                <w:sz w:val="24"/>
                <w:szCs w:val="24"/>
              </w:rPr>
            </w:pPr>
            <w:r w:rsidRPr="00121BCB">
              <w:rPr>
                <w:color w:val="000000"/>
              </w:rPr>
              <w:t xml:space="preserve">                         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FE2" w:rsidRPr="00121BCB" w:rsidRDefault="00884FE2" w:rsidP="00884FE2">
            <w:pPr>
              <w:rPr>
                <w:sz w:val="24"/>
                <w:szCs w:val="24"/>
              </w:rPr>
            </w:pPr>
            <w:r w:rsidRPr="00121BCB">
              <w:rPr>
                <w:color w:val="FF0000"/>
              </w:rPr>
              <w:t>Veb səhifəyə keçid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FE2" w:rsidRPr="00121BCB" w:rsidRDefault="00884FE2" w:rsidP="00884FE2">
            <w:pPr>
              <w:rPr>
                <w:sz w:val="24"/>
                <w:szCs w:val="24"/>
              </w:rPr>
            </w:pPr>
          </w:p>
        </w:tc>
      </w:tr>
      <w:tr w:rsidR="005F5845" w:rsidRPr="00121BCB" w:rsidTr="005F5845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FE2" w:rsidRPr="00121BCB" w:rsidRDefault="00884FE2" w:rsidP="00884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FE2" w:rsidRPr="00121BCB" w:rsidRDefault="00884FE2" w:rsidP="00884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FE2" w:rsidRPr="00121BCB" w:rsidRDefault="00884FE2" w:rsidP="00884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FE2" w:rsidRPr="00121BCB" w:rsidRDefault="00884FE2" w:rsidP="00884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21BCB" w:rsidRDefault="00121BCB" w:rsidP="00121B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7181" w:rsidRPr="00121BCB" w:rsidRDefault="00FB7181" w:rsidP="00121B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9129"/>
      </w:tblGrid>
      <w:tr w:rsidR="00121BCB" w:rsidRPr="00121BCB" w:rsidTr="00921722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000000"/>
              </w:rPr>
              <w:t>https://orcid.org/0000-0003-2892-2974</w:t>
            </w:r>
          </w:p>
        </w:tc>
      </w:tr>
      <w:tr w:rsidR="00121BCB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000000"/>
              </w:rPr>
              <w:t>https://www.scopus.com/authid/detail.uri?authorId=57215409021</w:t>
            </w:r>
          </w:p>
        </w:tc>
      </w:tr>
      <w:tr w:rsidR="00121BCB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000000"/>
              </w:rPr>
              <w:t>https://www.webofscience.com/wos/author/record/IAM-6109-2023</w:t>
            </w:r>
          </w:p>
        </w:tc>
      </w:tr>
      <w:tr w:rsidR="00121BCB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000000"/>
              </w:rPr>
              <w:t>https://scholar.google.com/citations?user=qlgUjhgAAAAJ&amp;hl=tr</w:t>
            </w:r>
          </w:p>
        </w:tc>
      </w:tr>
    </w:tbl>
    <w:p w:rsidR="00121BCB" w:rsidRPr="00121BCB" w:rsidRDefault="00121BCB" w:rsidP="00121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21BCB" w:rsidRPr="00121BCB" w:rsidRDefault="00121BCB" w:rsidP="00121BCB">
      <w:pPr>
        <w:numPr>
          <w:ilvl w:val="0"/>
          <w:numId w:val="1"/>
        </w:num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ÜMUMİ MƏLUMATLAR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2538"/>
        <w:gridCol w:w="4261"/>
      </w:tblGrid>
      <w:tr w:rsidR="00121BCB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Nəşrlər və metriklər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BCB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Nəşr sayı: </w:t>
            </w:r>
            <w:r w:rsidR="000C3CEA">
              <w:rPr>
                <w:rFonts w:ascii="Times New Roman" w:eastAsia="Times New Roman" w:hAnsi="Times New Roman" w:cs="Times New Roman"/>
                <w:color w:val="808080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H index (Google scholar):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İstinad (Google scholar): </w:t>
            </w:r>
          </w:p>
        </w:tc>
      </w:tr>
      <w:tr w:rsidR="00121BCB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Dərslik: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H index (Scopus):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İstinad (Scopus): </w:t>
            </w:r>
          </w:p>
        </w:tc>
      </w:tr>
      <w:tr w:rsidR="00121BCB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>Monoqrafiya</w:t>
            </w:r>
            <w:r w:rsidRPr="00121BCB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:</w:t>
            </w:r>
            <w:r w:rsidR="00050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H index (Web of science):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İstinad (Web of science): </w:t>
            </w:r>
          </w:p>
        </w:tc>
      </w:tr>
      <w:tr w:rsidR="00121BCB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>Dərs və metodik vəsait:</w:t>
            </w:r>
            <w:r w:rsidR="00050316">
              <w:rPr>
                <w:rFonts w:ascii="Times New Roman" w:eastAsia="Times New Roman" w:hAnsi="Times New Roman" w:cs="Times New Roman"/>
                <w:color w:val="80808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>Qrant: 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Jurnal redaktorluğu: </w:t>
            </w:r>
          </w:p>
        </w:tc>
      </w:tr>
      <w:tr w:rsidR="00121BCB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Məqalə və tezis: </w:t>
            </w:r>
            <w:r w:rsidR="000C3CEA">
              <w:rPr>
                <w:rFonts w:ascii="Times New Roman" w:eastAsia="Times New Roman" w:hAnsi="Times New Roman" w:cs="Times New Roman"/>
                <w:color w:val="808080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>Patent: 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Hakimlik: </w:t>
            </w:r>
            <w:r w:rsidR="00884F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</w:tr>
    </w:tbl>
    <w:p w:rsidR="00121BCB" w:rsidRPr="00121BCB" w:rsidRDefault="00121BCB" w:rsidP="00121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121BCB" w:rsidRPr="00121BCB" w:rsidTr="00121BCB">
        <w:tc>
          <w:tcPr>
            <w:tcW w:w="0" w:type="auto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BMT-nin Dayanıqlı İnkişaf Məqsədlərinə töhfə</w:t>
            </w:r>
          </w:p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"/>
              <w:gridCol w:w="8912"/>
            </w:tblGrid>
            <w:tr w:rsidR="00121BCB" w:rsidRPr="00121BC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21BCB" w:rsidRPr="00121BCB" w:rsidRDefault="00121BCB" w:rsidP="0012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21BCB" w:rsidRPr="00121BCB" w:rsidRDefault="005F5845" w:rsidP="0012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" w:history="1">
                    <w:r w:rsidR="00121BCB" w:rsidRPr="00121BCB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Scopus - Document details - Honeys from some different regions of Azerbaijan: bioactive characteristics based on phenolic profile and antioxidant activity</w:t>
                    </w:r>
                  </w:hyperlink>
                </w:p>
              </w:tc>
            </w:tr>
            <w:tr w:rsidR="00121BCB" w:rsidRPr="00121BC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21BCB" w:rsidRPr="00121BCB" w:rsidRDefault="00121BCB" w:rsidP="0012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21BCB" w:rsidRPr="00121BCB" w:rsidRDefault="00121BCB" w:rsidP="0012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1BCB" w:rsidRPr="00121BC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21BCB" w:rsidRPr="00121BCB" w:rsidRDefault="00121BCB" w:rsidP="0012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21BCB" w:rsidRPr="00121BCB" w:rsidRDefault="00121BCB" w:rsidP="0012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1BCB" w:rsidRPr="00121BC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21BCB" w:rsidRPr="00121BCB" w:rsidRDefault="00121BCB" w:rsidP="0012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21BCB" w:rsidRPr="00121BCB" w:rsidRDefault="00121BCB" w:rsidP="0012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BCB" w:rsidRPr="00121BCB" w:rsidTr="00121BC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21BCB" w:rsidRPr="00121BCB" w:rsidRDefault="00121BCB" w:rsidP="00121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7580"/>
      </w:tblGrid>
      <w:tr w:rsidR="00884FE2" w:rsidRPr="00121BCB" w:rsidTr="00121BCB">
        <w:trPr>
          <w:trHeight w:val="3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Əlaqə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4FE2" w:rsidRPr="00121BCB" w:rsidTr="00121B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İnstitusional e-poçt: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884FE2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abdullamustafayev</w:t>
            </w:r>
            <w:r w:rsidR="00121BCB"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@ndu.edu.az</w:t>
            </w:r>
          </w:p>
        </w:tc>
      </w:tr>
      <w:tr w:rsidR="00884FE2" w:rsidRPr="00121BCB" w:rsidTr="00121B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Digər e-poçt: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884FE2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>Mustafayevabdulla78@</w:t>
            </w:r>
            <w: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az-Latn-AZ"/>
              </w:rPr>
              <w:t xml:space="preserve">gmail.com ; </w:t>
            </w:r>
            <w: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>abdullamustafayev406@</w:t>
            </w:r>
            <w: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az-Latn-AZ"/>
              </w:rPr>
              <w:t>gmail.com</w:t>
            </w:r>
            <w:r w:rsidR="00121BCB"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4FE2" w:rsidRPr="00121BCB" w:rsidTr="00121B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Web səhifəsi: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4FE2" w:rsidRPr="00121BCB" w:rsidTr="00121B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İş telefonu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884FE2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84FE2" w:rsidRPr="00121BCB" w:rsidTr="00121B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Mobil: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+994 5</w:t>
            </w:r>
            <w:r w:rsidR="00884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0 428-34-65;  +994 70-328-34-65</w:t>
            </w:r>
          </w:p>
        </w:tc>
      </w:tr>
      <w:tr w:rsidR="00884FE2" w:rsidRPr="00121BCB" w:rsidTr="00121B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Yaşayış ünvanı: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884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Azərbaycan Respublikası, Naxçıvan Muxtar Respublikası, Naxçıvan şəhəri, </w:t>
            </w:r>
            <w:r w:rsidR="00884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Əliabad qəsəbəsi, döngə 20</w:t>
            </w:r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e</w:t>
            </w:r>
            <w:r w:rsidR="00884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 3</w:t>
            </w:r>
          </w:p>
        </w:tc>
      </w:tr>
    </w:tbl>
    <w:p w:rsidR="00121BCB" w:rsidRPr="00121BCB" w:rsidRDefault="00121BCB" w:rsidP="00121B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</w:t>
      </w:r>
    </w:p>
    <w:p w:rsidR="00121BCB" w:rsidRPr="00121BCB" w:rsidRDefault="00121BCB" w:rsidP="00121BCB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TƏDQİQAT SAHƏLƏRİ</w:t>
      </w:r>
    </w:p>
    <w:p w:rsidR="00121BCB" w:rsidRPr="00121BCB" w:rsidRDefault="00884FE2" w:rsidP="00121BCB">
      <w:pPr>
        <w:pBdr>
          <w:bottom w:val="single" w:sz="12" w:space="1" w:color="000000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Azərbaycanlıların soyqırımı və deportasiyası, Tarixin tədrisi metodikası</w:t>
      </w:r>
    </w:p>
    <w:p w:rsidR="00121BCB" w:rsidRPr="00121BCB" w:rsidRDefault="00121BCB" w:rsidP="00121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21BCB" w:rsidRPr="00121BCB" w:rsidRDefault="00121BCB" w:rsidP="00121BCB">
      <w:pPr>
        <w:numPr>
          <w:ilvl w:val="0"/>
          <w:numId w:val="3"/>
        </w:numPr>
        <w:spacing w:before="120"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AKADEMİK İŞ TƏCRÜBƏSİ</w:t>
      </w: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3"/>
      </w:tblGrid>
      <w:tr w:rsidR="00121BCB" w:rsidRPr="00121BCB" w:rsidTr="00921722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Akademik ünvanlar</w:t>
            </w:r>
          </w:p>
        </w:tc>
      </w:tr>
      <w:tr w:rsidR="00121BCB" w:rsidRPr="00121BCB" w:rsidTr="00921722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659" w:rsidRPr="00232659" w:rsidRDefault="00232659" w:rsidP="0023265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2005 –Tarix üzrə fəlsəfə doktoru (PhD)</w:t>
            </w:r>
          </w:p>
          <w:p w:rsidR="00121BCB" w:rsidRPr="00121BCB" w:rsidRDefault="00121BCB" w:rsidP="00884F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21BCB" w:rsidRPr="00121BCB" w:rsidTr="00921722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884FE2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  <w:r w:rsidR="00121BCB" w:rsidRPr="00121BCB">
              <w:rPr>
                <w:rFonts w:ascii="Times New Roman" w:eastAsia="Times New Roman" w:hAnsi="Times New Roman" w:cs="Times New Roman"/>
                <w:color w:val="000000"/>
              </w:rPr>
              <w:t xml:space="preserve"> - Dosent</w:t>
            </w:r>
          </w:p>
        </w:tc>
      </w:tr>
    </w:tbl>
    <w:p w:rsidR="00121BCB" w:rsidRPr="00121BCB" w:rsidRDefault="00121BCB" w:rsidP="00121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3"/>
      </w:tblGrid>
      <w:tr w:rsidR="00121BCB" w:rsidRPr="00121BCB" w:rsidTr="00050316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İnzibati vəzifələr:</w:t>
            </w:r>
          </w:p>
        </w:tc>
      </w:tr>
      <w:tr w:rsidR="00121BCB" w:rsidRPr="00121BCB" w:rsidTr="00050316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659" w:rsidRPr="00705DA9" w:rsidRDefault="00232659" w:rsidP="00232659">
            <w:pPr>
              <w:spacing w:before="5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1998-2007 Laboratoriya müdiri</w:t>
            </w:r>
          </w:p>
          <w:p w:rsidR="00121BCB" w:rsidRPr="00121BCB" w:rsidRDefault="00232659" w:rsidP="0023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Naxçıvan Dövlət Universiteti Tarix-filologiya fakültəsi; ”Ümumi tarix” kafedrası</w:t>
            </w:r>
          </w:p>
        </w:tc>
      </w:tr>
      <w:tr w:rsidR="00121BCB" w:rsidRPr="00121BCB" w:rsidTr="00050316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659" w:rsidRPr="00705DA9" w:rsidRDefault="00232659" w:rsidP="00232659">
            <w:pPr>
              <w:spacing w:before="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2007-2010 Müəllim</w:t>
            </w:r>
          </w:p>
          <w:p w:rsidR="00121BCB" w:rsidRPr="00121BCB" w:rsidRDefault="00232659" w:rsidP="0023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Naxçıvan Dövlət Universiteti Tarix-filologiya fakültəsi,”Ümumi tarix” kafedrası</w:t>
            </w:r>
          </w:p>
        </w:tc>
      </w:tr>
      <w:tr w:rsidR="00121BCB" w:rsidRPr="00121BCB" w:rsidTr="00050316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884FE2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2010-2013</w:t>
            </w:r>
            <w:r w:rsidR="00121BCB"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Baş müəllim</w:t>
            </w:r>
          </w:p>
          <w:p w:rsidR="00121BCB" w:rsidRPr="00121BCB" w:rsidRDefault="00232659" w:rsidP="0023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Naxçıvan Dövlət Universiteti Tarix-filologiya fakültəsi,”Ümumi tarix” kafedrası</w:t>
            </w:r>
          </w:p>
        </w:tc>
      </w:tr>
      <w:tr w:rsidR="00121BCB" w:rsidRPr="00121BCB" w:rsidTr="00050316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884FE2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2013- </w:t>
            </w:r>
            <w:r w:rsidR="00121BCB"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Dosent</w:t>
            </w:r>
          </w:p>
          <w:p w:rsidR="00121BCB" w:rsidRPr="00121BCB" w:rsidRDefault="00232659" w:rsidP="0023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Naxçıvan Dövlət Universiteti Tarix-filologiya fakültəsi,”Ümumi tarix” kafedrası</w:t>
            </w:r>
          </w:p>
        </w:tc>
      </w:tr>
      <w:tr w:rsidR="00121BCB" w:rsidRPr="00121BCB" w:rsidTr="00050316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FE2" w:rsidRDefault="00121BCB" w:rsidP="00884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2013</w:t>
            </w:r>
            <w:r w:rsidR="00884F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Davam edir</w:t>
            </w:r>
          </w:p>
          <w:p w:rsidR="00121BCB" w:rsidRPr="00121BCB" w:rsidRDefault="00121BCB" w:rsidP="00884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000000"/>
              </w:rPr>
              <w:t>Naxçıvan Dövlət Universiteti Təməl tibb fənləri kafedrası</w:t>
            </w:r>
          </w:p>
        </w:tc>
      </w:tr>
    </w:tbl>
    <w:p w:rsidR="00121BCB" w:rsidRPr="00121BCB" w:rsidRDefault="00121BCB" w:rsidP="00121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4"/>
        <w:gridCol w:w="5439"/>
      </w:tblGrid>
      <w:tr w:rsidR="00121BCB" w:rsidRPr="00121BCB" w:rsidTr="000503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Tədris etdiyi dərslər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BCB" w:rsidRPr="00121BCB" w:rsidTr="000503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884F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 w:rsidR="00884FE2">
              <w:rPr>
                <w:rFonts w:ascii="Times New Roman" w:eastAsia="Times New Roman" w:hAnsi="Times New Roman" w:cs="Times New Roman"/>
                <w:color w:val="000000"/>
              </w:rPr>
              <w:t>ürk xalqları tarixi</w:t>
            </w:r>
            <w:r w:rsidRPr="00121BC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232659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Əsas (baza) tarix</w:t>
            </w:r>
            <w:r w:rsidR="00121BCB" w:rsidRPr="00121BCB">
              <w:rPr>
                <w:rFonts w:ascii="Times New Roman" w:eastAsia="Times New Roman" w:hAnsi="Times New Roman" w:cs="Times New Roman"/>
                <w:color w:val="000000"/>
              </w:rPr>
              <w:t xml:space="preserve"> təhsili</w:t>
            </w:r>
          </w:p>
        </w:tc>
      </w:tr>
      <w:tr w:rsidR="00121BCB" w:rsidRPr="00121BCB" w:rsidTr="00050316">
        <w:trPr>
          <w:trHeight w:val="1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884FE2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Osmanlı tarixi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232659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Əsas (baza) tarix</w:t>
            </w:r>
            <w:r w:rsidR="00121BCB" w:rsidRPr="00121BCB">
              <w:rPr>
                <w:rFonts w:ascii="Times New Roman" w:eastAsia="Times New Roman" w:hAnsi="Times New Roman" w:cs="Times New Roman"/>
                <w:color w:val="000000"/>
              </w:rPr>
              <w:t xml:space="preserve"> təhsili</w:t>
            </w:r>
          </w:p>
        </w:tc>
      </w:tr>
      <w:tr w:rsidR="00232659" w:rsidRPr="00121BCB" w:rsidTr="00050316">
        <w:trPr>
          <w:trHeight w:val="1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659" w:rsidRPr="00705DA9" w:rsidRDefault="00232659" w:rsidP="0023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Türk xalqlarının və dövlətlərinin tarixi                </w:t>
            </w:r>
          </w:p>
          <w:p w:rsidR="00232659" w:rsidRDefault="00232659" w:rsidP="00121BC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659" w:rsidRPr="00121BCB" w:rsidRDefault="00232659" w:rsidP="00121BC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Əsas (baza) tarix təhsili</w:t>
            </w:r>
          </w:p>
        </w:tc>
      </w:tr>
    </w:tbl>
    <w:p w:rsidR="00121BCB" w:rsidRPr="00121BCB" w:rsidRDefault="00121BCB" w:rsidP="00121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21BCB" w:rsidRPr="00121BCB" w:rsidRDefault="00121BCB" w:rsidP="00121BCB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NƏŞRLƏR VƏ ƏSƏRLƏR</w:t>
      </w:r>
    </w:p>
    <w:p w:rsidR="00121BCB" w:rsidRPr="00121BCB" w:rsidRDefault="00121BCB" w:rsidP="00121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8"/>
        <w:gridCol w:w="365"/>
      </w:tblGrid>
      <w:tr w:rsidR="00121BCB" w:rsidRPr="00121BCB" w:rsidTr="00921722">
        <w:trPr>
          <w:trHeight w:val="263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Scopus və Web of science bazasında indeksləşmiş nəşrlər:</w:t>
            </w:r>
          </w:p>
        </w:tc>
      </w:tr>
      <w:tr w:rsidR="00121BCB" w:rsidRPr="00121BCB" w:rsidTr="00921722">
        <w:trPr>
          <w:trHeight w:val="3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884FE2">
            <w:p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BCB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884FE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BCB" w:rsidRPr="00121BCB" w:rsidTr="00921722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121BCB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C63" w:rsidRPr="00B67C63" w:rsidRDefault="00B67C63" w:rsidP="00B67C63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B67C63">
              <w:rPr>
                <w:rFonts w:ascii="Calibri" w:eastAsia="Times New Roman" w:hAnsi="Calibri" w:cs="Calibri"/>
                <w:color w:val="000000"/>
              </w:rPr>
              <w:t xml:space="preserve">Azərbaycanlıların soyqırımı və deportasiya tarixindən. Kültür evreni. Üç ayda bir yayımlanan Uluslararası Hakemli </w:t>
            </w:r>
            <w:proofErr w:type="gramStart"/>
            <w:r w:rsidRPr="00B67C63">
              <w:rPr>
                <w:rFonts w:ascii="Calibri" w:eastAsia="Times New Roman" w:hAnsi="Calibri" w:cs="Calibri"/>
                <w:color w:val="000000"/>
              </w:rPr>
              <w:t>Sosial  Bilimler</w:t>
            </w:r>
            <w:proofErr w:type="gramEnd"/>
            <w:r w:rsidRPr="00B67C63">
              <w:rPr>
                <w:rFonts w:ascii="Calibri" w:eastAsia="Times New Roman" w:hAnsi="Calibri" w:cs="Calibri"/>
                <w:color w:val="000000"/>
              </w:rPr>
              <w:t xml:space="preserve"> Dergisi. Ankara – Türkiyə 2009, №4. səh.170-179. Məqalə. </w:t>
            </w:r>
          </w:p>
          <w:p w:rsidR="00121BCB" w:rsidRPr="00121BCB" w:rsidRDefault="00121BCB" w:rsidP="00B67C63">
            <w:pPr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63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C63" w:rsidRPr="00B67C63" w:rsidRDefault="00B67C63" w:rsidP="00B67C63">
            <w:pPr>
              <w:numPr>
                <w:ilvl w:val="0"/>
                <w:numId w:val="5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1918-1920-ci illərdə Zəngəzur qəzasında türk-müsəlman əhaliyə qarşı soyrqımlar. (arxiv materiallar əsasında) Zəngəzurun tarixi və coğrafiyası II Beynəlxalq Elmi Konfrans. 15 </w:t>
            </w:r>
            <w:proofErr w:type="gram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mart</w:t>
            </w:r>
            <w:proofErr w:type="gram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2024. Səh 249-255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C63" w:rsidRPr="00121BCB" w:rsidRDefault="00B67C63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63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C63" w:rsidRPr="00B67C63" w:rsidRDefault="00B67C63" w:rsidP="00B67C63">
            <w:pPr>
              <w:numPr>
                <w:ilvl w:val="0"/>
                <w:numId w:val="5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zərbaycanda sovet hakimiyyətinin qurulmasına qədərki və ondan sonrakı dövrdə Zəngəzur. Zəngəzurun tarixi və coğrafiyası II Beynəlxalq Elmi Konfrans. 15 </w:t>
            </w:r>
            <w:proofErr w:type="gram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mart</w:t>
            </w:r>
            <w:proofErr w:type="gram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2024. Səh 260-262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C63" w:rsidRPr="00121BCB" w:rsidRDefault="00B67C63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63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C63" w:rsidRPr="00B67C63" w:rsidRDefault="00B67C63" w:rsidP="00B67C63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X yüzilliyin əvvəllərində ingilislərin və bolşevik rusiyasının cənubi Qafqaz planlarında Zəngəzur. Zəngəzurun tarixi və coğrafiyası II Beynəlxalq Elmi Konfrans. 15 </w:t>
            </w:r>
            <w:proofErr w:type="gram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mart</w:t>
            </w:r>
            <w:proofErr w:type="gram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2024. Səh 262-266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C63" w:rsidRPr="00121BCB" w:rsidRDefault="00B67C63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63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C63" w:rsidRPr="00B67C63" w:rsidRDefault="00B67C63" w:rsidP="00B67C63">
            <w:pPr>
              <w:numPr>
                <w:ilvl w:val="0"/>
                <w:numId w:val="5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Tarix dərslərində kompüter texnologiyalarından istifadə. Qədim diyar Beynəlxalq Onlayn Elmi Jurnal. İmpact Faktor: 1.465. Cild 6, Sayı 5. Bakı, 2024. ISSN 2706 6185 ; e-ISSN: 2709-4197 ; DOI: </w:t>
            </w:r>
            <w:hyperlink r:id="rId7" w:history="1">
              <w:r w:rsidRPr="00705DA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https://doi.org/10.36719/2706-6185</w:t>
              </w:r>
            </w:hyperlink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/35/61-6710.36719 . Səh. 62-68.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C63" w:rsidRPr="00121BCB" w:rsidRDefault="00B67C63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63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C63" w:rsidRPr="00B67C63" w:rsidRDefault="00B67C63" w:rsidP="00B67C63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Ermənilərin Göyçə mahalında həyata keçirdikləri qırğınlar (1918-1920-ci illərdə. Elmi İş Beynəlxalq elmi jurnal. Elmi Araşdırmalar XIV Tezislər toplusu. Bakı 2024.səh.7-11 ISSN 2663- </w:t>
            </w:r>
            <w:proofErr w:type="gram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4619 ;</w:t>
            </w:r>
            <w:proofErr w:type="gram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e-ISSN: 2708-986 X. İMPAKT  FAKTOR: 2.717. DOİ: </w:t>
            </w:r>
            <w:hyperlink r:id="rId8" w:history="1">
              <w:r w:rsidRPr="00705DA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https://doi.org/10.36719/2024/14</w:t>
              </w:r>
            </w:hyperlink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C63" w:rsidRPr="00121BCB" w:rsidRDefault="00B67C63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63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C63" w:rsidRPr="00B67C63" w:rsidRDefault="00B67C63" w:rsidP="00B67C63">
            <w:pPr>
              <w:numPr>
                <w:ilvl w:val="0"/>
                <w:numId w:val="5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1905-1907-ci illərin rus inqilabı dövründə Naxçıvan məsəlləri. Anadolu Türk Egitim Dərgisi. İyun 2024. Cild 6. Sayı.1 </w:t>
            </w:r>
            <w:proofErr w:type="gram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 Nahçıvan</w:t>
            </w:r>
            <w:proofErr w:type="gram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Özerk Cumhuriyyeti” nin 100 yılı özel sayısı” Gazıantep 2024.  Səh. 110-118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C63" w:rsidRPr="00121BCB" w:rsidRDefault="00B67C63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63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C63" w:rsidRPr="00AF1155" w:rsidRDefault="00B67C63" w:rsidP="00AF1155">
            <w:pPr>
              <w:numPr>
                <w:ilvl w:val="0"/>
                <w:numId w:val="5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Geocide of armenieans agaist Azerbayjanis in Westerrn </w:t>
            </w:r>
            <w:proofErr w:type="gram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Zangezur(</w:t>
            </w:r>
            <w:proofErr w:type="gram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1905-1907).  XI international scientific </w:t>
            </w:r>
            <w:proofErr w:type="gram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conferace .</w:t>
            </w:r>
            <w:proofErr w:type="gram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TOKYO. Japan. 2024 Səh. 44-50. DOİ: </w:t>
            </w:r>
            <w:hyperlink r:id="rId9" w:history="1">
              <w:r w:rsidRPr="00705DA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https://doi.org/10.5281/zenodo/ 11621860</w:t>
              </w:r>
            </w:hyperlink>
            <w:r w:rsidRPr="00705D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.   ISBN 978-92-44514-05-4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C63" w:rsidRPr="00121BCB" w:rsidRDefault="00B67C63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155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D8F" w:rsidRPr="00C65D8F" w:rsidRDefault="00C65D8F" w:rsidP="00C65D8F">
            <w:pPr>
              <w:pStyle w:val="Default"/>
              <w:numPr>
                <w:ilvl w:val="0"/>
                <w:numId w:val="52"/>
              </w:numPr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ETHNO-POLITICAL PROCESSES IN WESTERN AZERBAIJAN AFTER THE RESETTLEMENT OF        ROMANIANS TO THE EASTERN CAUCASUS BY RUSSIA </w:t>
            </w:r>
          </w:p>
          <w:p w:rsidR="00AF1155" w:rsidRPr="00C65D8F" w:rsidRDefault="00AF1155" w:rsidP="00C65D8F">
            <w:pPr>
              <w:pStyle w:val="Default"/>
              <w:ind w:left="720"/>
              <w:jc w:val="both"/>
              <w:rPr>
                <w:sz w:val="18"/>
                <w:szCs w:val="18"/>
              </w:rPr>
            </w:pPr>
            <w:r w:rsidRPr="00C65D8F">
              <w:rPr>
                <w:rFonts w:eastAsia="Times New Roman"/>
                <w:sz w:val="20"/>
                <w:szCs w:val="20"/>
              </w:rPr>
              <w:t>WOS WORLD OF CONFERENCES X</w:t>
            </w:r>
            <w:r w:rsidRPr="00C65D8F">
              <w:rPr>
                <w:rFonts w:eastAsia="Times New Roman"/>
                <w:sz w:val="20"/>
                <w:szCs w:val="20"/>
                <w:lang w:val="az-Latn-AZ"/>
              </w:rPr>
              <w:t xml:space="preserve">IV </w:t>
            </w:r>
            <w:r w:rsidRPr="00C65D8F">
              <w:rPr>
                <w:rFonts w:eastAsia="Times New Roman"/>
                <w:sz w:val="20"/>
                <w:szCs w:val="20"/>
              </w:rPr>
              <w:t xml:space="preserve">İnternational scientific </w:t>
            </w:r>
            <w:proofErr w:type="gramStart"/>
            <w:r w:rsidRPr="00C65D8F">
              <w:rPr>
                <w:rFonts w:eastAsia="Times New Roman"/>
                <w:sz w:val="20"/>
                <w:szCs w:val="20"/>
              </w:rPr>
              <w:t>conferace .</w:t>
            </w:r>
            <w:proofErr w:type="gramEnd"/>
            <w:r w:rsidRPr="00C65D8F">
              <w:rPr>
                <w:rFonts w:eastAsia="Times New Roman"/>
                <w:sz w:val="20"/>
                <w:szCs w:val="20"/>
              </w:rPr>
              <w:t xml:space="preserve"> The modern vector of the development of science Philadelphia USA 27-28 .06. 2024. 98 p. İSBN 978-92-44514-08-5</w:t>
            </w:r>
          </w:p>
          <w:p w:rsidR="00C65D8F" w:rsidRDefault="00AF1155" w:rsidP="00C65D8F">
            <w:pPr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DOİ </w:t>
            </w:r>
            <w:hyperlink r:id="rId10" w:history="1">
              <w:r w:rsidRPr="00FC3643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https://doi.org/10.52.81/zenodo.12627314</w:t>
              </w:r>
            </w:hyperlink>
          </w:p>
          <w:p w:rsidR="00AF1155" w:rsidRPr="00C65D8F" w:rsidRDefault="00AF1155" w:rsidP="00C65D8F">
            <w:pPr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1155">
              <w:rPr>
                <w:sz w:val="28"/>
                <w:szCs w:val="28"/>
              </w:rPr>
              <w:t>Website: https://conference-w.com/; E-mail: usa@conference-w.com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155" w:rsidRPr="00121BCB" w:rsidRDefault="00C65D8F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3CEA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EA" w:rsidRPr="000C3CEA" w:rsidRDefault="000C3CEA" w:rsidP="000C3CEA">
            <w:pPr>
              <w:pStyle w:val="ListParagraph"/>
              <w:numPr>
                <w:ilvl w:val="0"/>
                <w:numId w:val="5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0C3CEA">
              <w:rPr>
                <w:rFonts w:ascii="Times New Roman" w:hAnsi="Times New Roman" w:cs="Times New Roman"/>
              </w:rPr>
              <w:t xml:space="preserve">1905-1907-ci illərin rus inqilabı dövründə Naxçıvan hadisələri. </w:t>
            </w:r>
          </w:p>
          <w:p w:rsidR="000C3CEA" w:rsidRPr="000C3CEA" w:rsidRDefault="000C3CEA" w:rsidP="000C3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</w:t>
            </w:r>
            <w:r w:rsidRPr="000C3C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Yıl/Year: 2024 Cilt/Volume: 6 Sayı/Issue: 1 (Nahçıvan Özel Sayısı) ss/pp. 110-118 </w:t>
            </w:r>
          </w:p>
          <w:p w:rsidR="000C3CEA" w:rsidRPr="000C3CEA" w:rsidRDefault="000C3CEA" w:rsidP="000C3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</w:t>
            </w:r>
            <w:r w:rsidRPr="000C3C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Anadolu Türk Eğitim Dergisi </w:t>
            </w:r>
          </w:p>
          <w:p w:rsidR="000C3CEA" w:rsidRPr="000C3CEA" w:rsidRDefault="000C3CEA" w:rsidP="000C3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</w:t>
            </w:r>
            <w:r w:rsidRPr="000C3C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Anatolian Turkish Journal of Education </w:t>
            </w:r>
          </w:p>
          <w:p w:rsidR="000C3CEA" w:rsidRDefault="000C3CEA" w:rsidP="000C3CEA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  <w:r w:rsidRPr="000C3CEA">
              <w:rPr>
                <w:bCs/>
              </w:rPr>
              <w:t>ISSN:2867-5314</w:t>
            </w:r>
          </w:p>
          <w:p w:rsidR="000C3CEA" w:rsidRDefault="000C3CEA" w:rsidP="000C3CEA">
            <w:pPr>
              <w:pStyle w:val="Default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DOI: </w:t>
            </w:r>
            <w:hyperlink r:id="rId11" w:history="1">
              <w:r>
                <w:rPr>
                  <w:rStyle w:val="Hyperlink"/>
                  <w:rFonts w:ascii="Arial" w:hAnsi="Arial" w:cs="Arial"/>
                  <w:b/>
                  <w:bCs/>
                  <w:color w:val="0072BE"/>
                  <w:sz w:val="21"/>
                  <w:szCs w:val="21"/>
                  <w:shd w:val="clear" w:color="auto" w:fill="FFFFFF"/>
                </w:rPr>
                <w:t>https://doi.org/10.29329/ated.2024.665.13</w:t>
              </w:r>
            </w:hyperlink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EA" w:rsidRDefault="000C3CEA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BCB" w:rsidRPr="00121BCB" w:rsidTr="00921722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121BCB" w:rsidRPr="00121BCB" w:rsidTr="00921722">
        <w:trPr>
          <w:trHeight w:val="3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921722" w:rsidRDefault="007114F7" w:rsidP="00921722">
            <w:pPr>
              <w:pStyle w:val="ListParagraph"/>
              <w:numPr>
                <w:ilvl w:val="0"/>
                <w:numId w:val="5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722">
              <w:rPr>
                <w:rFonts w:ascii="Calibri" w:eastAsia="Times New Roman" w:hAnsi="Calibri" w:cs="Calibri"/>
                <w:color w:val="000000"/>
              </w:rPr>
              <w:t xml:space="preserve">XIX əsrdə və XX əsrin əvvəllərində Naxçıvanda etnosiyasi proseslər. </w:t>
            </w:r>
            <w:proofErr w:type="gramStart"/>
            <w:r w:rsidRPr="00921722">
              <w:rPr>
                <w:rFonts w:ascii="Calibri" w:eastAsia="Times New Roman" w:hAnsi="Calibri" w:cs="Calibri"/>
                <w:color w:val="000000"/>
              </w:rPr>
              <w:t>Naxçıvan:Tarixi</w:t>
            </w:r>
            <w:proofErr w:type="gramEnd"/>
            <w:r w:rsidRPr="00921722">
              <w:rPr>
                <w:rFonts w:ascii="Calibri" w:eastAsia="Times New Roman" w:hAnsi="Calibri" w:cs="Calibri"/>
                <w:color w:val="000000"/>
              </w:rPr>
              <w:t xml:space="preserve"> gerçəklik, müasir durum, inkişaf perspektivləri (9-10 iyun 2006-cı ildə keçirilmiş beynəlxalq simpoziumun materialları) Naxçıvan 2006.  səh.113-124. Məqalə.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3CB" w:rsidRPr="00121BCB" w:rsidTr="0092172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CB" w:rsidRPr="00921722" w:rsidRDefault="007114F7" w:rsidP="00921722">
            <w:pPr>
              <w:pStyle w:val="ListParagraph"/>
              <w:numPr>
                <w:ilvl w:val="0"/>
                <w:numId w:val="5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Heydər Əliyev milli siyasətinin layiqli davamçısı</w:t>
            </w:r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Avrasiya Kurumu Sempozyum Bildiriləri.  6.  Nizamidən Yunus Əmrəyə Kamal Atatürkdən Heydər Əliyevə uzanan sevgi və barış yolu sempoziumu. (11-12 eylül 2009, Naxçıvan) Ankara–Türkiyə 2010.Səh.61-66. Məqalə.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CB" w:rsidRPr="00121BCB" w:rsidRDefault="007403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3CB" w:rsidRPr="00121BCB" w:rsidTr="0092172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CB" w:rsidRPr="00921722" w:rsidRDefault="007114F7" w:rsidP="00921722">
            <w:pPr>
              <w:pStyle w:val="ListParagraph"/>
              <w:numPr>
                <w:ilvl w:val="0"/>
                <w:numId w:val="5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Ermənistanın təcavüzü nəticəsində Naxçıvanda yaranmış ağır ictimai-siyasi və iqtisadi vəziyyət (1917-1923-cü illər).</w:t>
            </w:r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Naxçıvan Muxtariyyəti tarixi nailiyyətdir (04-05 iyul 2014-cü ildə keçirilmiş beynəlxalq konfransın materialları). “Əcəmi” Nəşriyyat-Poliqrafiya Birliyi, 2015.Səh.172-179. Məqalə.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CB" w:rsidRPr="00121BCB" w:rsidRDefault="007403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3CB" w:rsidRPr="00121BCB" w:rsidTr="0092172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CB" w:rsidRPr="00921722" w:rsidRDefault="007114F7" w:rsidP="00921722">
            <w:pPr>
              <w:pStyle w:val="ListParagraph"/>
              <w:numPr>
                <w:ilvl w:val="0"/>
                <w:numId w:val="5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Naxçıvan Dövlət Universitetinə dövlət qayğısı.</w:t>
            </w:r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NDU, “Qeyrət” nəşriyyatı. Elmi əsərlər. “Naxçıvan Dövlət Universiteti “50 ildə” elmi konfransın materialları”. Naxçıvan-2017. Səh.147-151. Məqalə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CB" w:rsidRPr="00121BCB" w:rsidRDefault="007403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4F7" w:rsidRPr="00121BCB" w:rsidTr="0092172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F7" w:rsidRPr="00921722" w:rsidRDefault="007114F7" w:rsidP="00921722">
            <w:pPr>
              <w:pStyle w:val="ListParagraph"/>
              <w:numPr>
                <w:ilvl w:val="0"/>
                <w:numId w:val="5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Erivan və civarında türklere karşı yapılan katliamlar. Tarih ve Kültür Ekseninde Orta Aras Havzası Uluslararası Sempozyumu. Ankara-2018. (cəmi-1087 səhifə</w:t>
            </w:r>
            <w:proofErr w:type="gramStart"/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).Səh</w:t>
            </w:r>
            <w:proofErr w:type="gramEnd"/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.275-295. Məqalə.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F7" w:rsidRPr="00121BCB" w:rsidRDefault="007114F7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4F7" w:rsidRPr="00121BCB" w:rsidTr="0092172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F7" w:rsidRPr="00921722" w:rsidRDefault="007114F7" w:rsidP="00921722">
            <w:pPr>
              <w:pStyle w:val="ListParagraph"/>
              <w:numPr>
                <w:ilvl w:val="0"/>
                <w:numId w:val="5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Heydər Əliyev hakimiyyətinin Naxçıvan dövründə Türkiyə ilə münasibətlər. NDU, Ümummilli lider Heydər Əliyevin 95 illik yubileyinə həsr olunmuş beynəlxalq konfransın materialları. Səh. 21-25. Məqalə.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F7" w:rsidRPr="00121BCB" w:rsidRDefault="007114F7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4F7" w:rsidRPr="00121BCB" w:rsidTr="0092172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F7" w:rsidRPr="00921722" w:rsidRDefault="007114F7" w:rsidP="00921722">
            <w:pPr>
              <w:pStyle w:val="ListParagraph"/>
              <w:numPr>
                <w:ilvl w:val="0"/>
                <w:numId w:val="5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Ermənistanın Naxçıvana qarşı etnik təmizləmə siyasəti. Naxçıvanın muxtariyyəti tarixdə və günümüzdə respublika konfransının materialları. 22 noyabr 2019-cu il Naxçıvan şəhəri. Tusi-2020. Səh. 196-203. Məqalə.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F7" w:rsidRPr="00121BCB" w:rsidRDefault="007114F7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4F7" w:rsidRPr="00121BCB" w:rsidTr="0092172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F7" w:rsidRPr="00921722" w:rsidRDefault="007114F7" w:rsidP="00921722">
            <w:pPr>
              <w:pStyle w:val="ListParagraph"/>
              <w:numPr>
                <w:ilvl w:val="0"/>
                <w:numId w:val="5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Heydər Əliyev hakimiyyətinin Naxçıvan dövründə Türkiyə ilə münasibətlər NDU, Ümummilli lider Heydər Əliyevin 95 illik yubileyinə həsr olunmuş beynəlxalq konfransın materialları 2020 Səh. 21-25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F7" w:rsidRPr="00121BCB" w:rsidRDefault="007114F7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4F7" w:rsidRPr="00121BCB" w:rsidTr="0092172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F7" w:rsidRPr="00921722" w:rsidRDefault="007114F7" w:rsidP="00921722">
            <w:pPr>
              <w:pStyle w:val="ListParagraph"/>
              <w:numPr>
                <w:ilvl w:val="0"/>
                <w:numId w:val="5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THE HISTORICAL IMPORTANCE OF OSH AS A MILITARY STRATEGIC AND CULTURAL CENTER OF THE GREAT SILK ROAD.  1st INTERNATIONAL SILK ROAD CONFERENCE. May 26-27, 2023 / Nakhchivan, Azerbaijan Nakhchivan State </w:t>
            </w:r>
            <w:proofErr w:type="gramStart"/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University  2023</w:t>
            </w:r>
            <w:proofErr w:type="gramEnd"/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səh. 79-82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F7" w:rsidRPr="00121BCB" w:rsidRDefault="007114F7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4F7" w:rsidRPr="00121BCB" w:rsidTr="0092172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F7" w:rsidRPr="00921722" w:rsidRDefault="007114F7" w:rsidP="00921722">
            <w:pPr>
              <w:pStyle w:val="ListParagraph"/>
              <w:numPr>
                <w:ilvl w:val="0"/>
                <w:numId w:val="5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Zəngəzur ermənilərin azərbaycanlılara qarşı soyqırım siyasətininin ilkin mərhələsində. UMTEB-13 İnternational Scientific Research Congres June 29-30, 2023 Paris səh.310-317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F7" w:rsidRPr="00121BCB" w:rsidRDefault="007114F7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4F7" w:rsidRPr="00121BCB" w:rsidTr="0092172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F7" w:rsidRPr="00921722" w:rsidRDefault="007114F7" w:rsidP="00921722">
            <w:pPr>
              <w:pStyle w:val="ListParagraph"/>
              <w:numPr>
                <w:ilvl w:val="0"/>
                <w:numId w:val="5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Heydər Əliyev və Türkdilli dövlət başçılarının zirvə görüşləri çərçivəsində əməkdaşlıq məsələləri. AMEA Naxçıvan bölməsi. “Heydər Əliyev ideyaları və müasir dövr” respublika konfransının </w:t>
            </w:r>
            <w:proofErr w:type="gramStart"/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materialları .</w:t>
            </w:r>
            <w:proofErr w:type="gramEnd"/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Naxçıvan, Tusi, 2023 səh. 179-185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F7" w:rsidRPr="00121BCB" w:rsidRDefault="007114F7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4F7" w:rsidRPr="00121BCB" w:rsidTr="0092172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F7" w:rsidRPr="00921722" w:rsidRDefault="007114F7" w:rsidP="00921722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Qırğızstan və Böyük ipək yolu. 15 </w:t>
            </w:r>
            <w:r w:rsidRPr="0092172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 xml:space="preserve">th </w:t>
            </w:r>
            <w:r w:rsidRPr="0092172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 xml:space="preserve">China to Adriatic </w:t>
            </w:r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Turkish World international scientific research congress. Yanuary 7-9, 2024, Baku, Azerbaijan. -3. SƏH. 225-232.  İSBN: 978-625-367-622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F7" w:rsidRPr="00121BCB" w:rsidRDefault="007114F7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4F7" w:rsidRPr="00121BCB" w:rsidTr="0092172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F7" w:rsidRPr="00921722" w:rsidRDefault="007114F7" w:rsidP="00921722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1905-1907-ci illərin rus inqilabı dövründə Naxçıvan hadisələri. İSARC7. İNTERNATİONAL HASANKEYF SCİENTİFİC RESEARCH AND İNNOVATİON CONGRESS. 23-24 february. BATMAN səh. 512-525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F7" w:rsidRPr="00121BCB" w:rsidRDefault="007114F7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4F7" w:rsidRPr="00121BCB" w:rsidTr="0092172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F7" w:rsidRPr="00921722" w:rsidRDefault="007114F7" w:rsidP="00921722">
            <w:pPr>
              <w:pStyle w:val="ListParagraph"/>
              <w:numPr>
                <w:ilvl w:val="0"/>
                <w:numId w:val="5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Türk dünyasının mədəniyyət tarixi - Oş şəhəri. SİLK ROAD 3. İNTERNATİONAL SCİENTİFİC RESEARCH CONGRESS. MARCH 6-8, 2024. SAMARKAND, UZBEKSTAN. SƏH. 946-954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F7" w:rsidRPr="00121BCB" w:rsidRDefault="007114F7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4F7" w:rsidRPr="00121BCB" w:rsidTr="0092172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F7" w:rsidRPr="00921722" w:rsidRDefault="007114F7" w:rsidP="00921722">
            <w:pPr>
              <w:pStyle w:val="ListParagraph"/>
              <w:numPr>
                <w:ilvl w:val="0"/>
                <w:numId w:val="52"/>
              </w:num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Verdibasar 1918-1920-ci illərdə. QƏRBİ AZƏRBAYCANA QAYIDIŞ” Beynəlxalq festival-konqresin MATERİALLARI, Naxçıvan, 2024, səh. 195-203.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F7" w:rsidRPr="00121BCB" w:rsidRDefault="007114F7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4F7" w:rsidRPr="00121BCB" w:rsidTr="0092172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F7" w:rsidRPr="00921722" w:rsidRDefault="007114F7" w:rsidP="00921722">
            <w:pPr>
              <w:pStyle w:val="ListParagraph"/>
              <w:numPr>
                <w:ilvl w:val="0"/>
                <w:numId w:val="5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İrəvan şəhərində Türk-İslam abidələrinə qarşı erməni soyqırımı. Uluslararası Qafqazda İslam ve </w:t>
            </w:r>
            <w:proofErr w:type="gramStart"/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medeniyyet  Sempozyumu</w:t>
            </w:r>
            <w:proofErr w:type="gramEnd"/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-1. 10-11 Ekim 2024/Kars   </w:t>
            </w:r>
            <w:r w:rsidRPr="0092172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Çapdadır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F7" w:rsidRPr="00121BCB" w:rsidRDefault="007114F7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BCB" w:rsidRPr="00121BCB" w:rsidTr="00921722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Dərsliklər:</w:t>
            </w:r>
          </w:p>
        </w:tc>
      </w:tr>
      <w:tr w:rsidR="00121BCB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884FE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BCB" w:rsidRPr="00121BCB" w:rsidTr="00921722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C63" w:rsidRPr="00B67C63" w:rsidRDefault="00121BCB" w:rsidP="00B67C63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Monoqrafiyalar:</w:t>
            </w:r>
          </w:p>
        </w:tc>
      </w:tr>
      <w:tr w:rsidR="00B67C63" w:rsidRPr="00121BCB" w:rsidTr="00921722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C63" w:rsidRPr="00921722" w:rsidRDefault="00B67C63" w:rsidP="00921722">
            <w:pPr>
              <w:pStyle w:val="ListParagraph"/>
              <w:numPr>
                <w:ilvl w:val="0"/>
                <w:numId w:val="5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921722">
              <w:rPr>
                <w:rFonts w:ascii="Calibri" w:eastAsia="Times New Roman" w:hAnsi="Calibri" w:cs="Calibri"/>
                <w:color w:val="000000"/>
              </w:rPr>
              <w:t>Ermənistanın soyqırım və deportasiya siyasətində Naxçıvan.</w:t>
            </w:r>
            <w:r w:rsidRPr="00921722">
              <w:rPr>
                <w:rFonts w:ascii="Calibri" w:eastAsia="Times New Roman" w:hAnsi="Calibri" w:cs="Calibri"/>
                <w:color w:val="000000"/>
              </w:rPr>
              <w:tab/>
              <w:t xml:space="preserve">ADPU-nun </w:t>
            </w:r>
            <w:r w:rsidR="00E913FC" w:rsidRPr="00921722">
              <w:rPr>
                <w:rFonts w:ascii="Calibri" w:eastAsia="Times New Roman" w:hAnsi="Calibri" w:cs="Calibri"/>
                <w:color w:val="000000"/>
              </w:rPr>
              <w:t>nəşriyyatı. Bakı-2013. 194 səh.</w:t>
            </w:r>
            <w:r w:rsidRPr="00921722">
              <w:rPr>
                <w:rFonts w:ascii="Calibri" w:eastAsia="Times New Roman" w:hAnsi="Calibri" w:cs="Calibri"/>
                <w:color w:val="000000"/>
              </w:rPr>
              <w:t>Monoqrafiya.</w:t>
            </w:r>
          </w:p>
        </w:tc>
      </w:tr>
      <w:tr w:rsidR="00121BCB" w:rsidRPr="00121BCB" w:rsidTr="00921722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121BCB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921722" w:rsidRDefault="00B67C63" w:rsidP="00921722">
            <w:pPr>
              <w:pStyle w:val="ListParagraph"/>
              <w:numPr>
                <w:ilvl w:val="0"/>
                <w:numId w:val="52"/>
              </w:numPr>
              <w:spacing w:before="5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Milli müstəqillik və azadlıq uğrunda mübarizə tarixinin Naxçıvan səhifələri (XX yüzilliyin 80-90-cı illəri). “Elm və Təhsil”.  Bakı – 2012. səh.172. Dərs vəsaiti.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63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C63" w:rsidRPr="00921722" w:rsidRDefault="00B67C63" w:rsidP="00921722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Mühazirə mətnləri üzərində </w:t>
            </w:r>
            <w:proofErr w:type="gramStart"/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tələbələrin  müstəqil</w:t>
            </w:r>
            <w:proofErr w:type="gramEnd"/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işlərinin təşkili yolları.  “Elm və Təhsil” Bakı-2011. səh.48. Metodik vəsait.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C63" w:rsidRPr="00121BCB" w:rsidRDefault="00B67C63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63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C63" w:rsidRPr="00317B68" w:rsidRDefault="00B67C63" w:rsidP="00921722">
            <w:pPr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Pedaqoji texnologiyalar və tarixin tədrisində onlardan istifadəyə dair nümunələri. “Elm və Təhsil” Bakı-2011 səh.64. Metodik vəsait.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C63" w:rsidRPr="00121BCB" w:rsidRDefault="00B67C63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B68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705DA9" w:rsidRDefault="00317B68" w:rsidP="00317B6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B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Respublika jurnallarındakı nəşrlər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121BCB" w:rsidRDefault="00317B68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B68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921722" w:rsidRDefault="00317B68" w:rsidP="00921722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21722">
              <w:rPr>
                <w:rFonts w:ascii="Calibri" w:eastAsia="Times New Roman" w:hAnsi="Calibri" w:cs="Calibri"/>
                <w:color w:val="000000"/>
              </w:rPr>
              <w:t>Qərbi Azərbaycan ərazisində azərbaycanlıların soyqırımı. Naxçıvan.İctimai-</w:t>
            </w:r>
            <w:proofErr w:type="gramStart"/>
            <w:r w:rsidRPr="00921722">
              <w:rPr>
                <w:rFonts w:ascii="Calibri" w:eastAsia="Times New Roman" w:hAnsi="Calibri" w:cs="Calibri"/>
                <w:color w:val="000000"/>
              </w:rPr>
              <w:t>Siyasi,ədəbi</w:t>
            </w:r>
            <w:proofErr w:type="gramEnd"/>
            <w:r w:rsidRPr="00921722">
              <w:rPr>
                <w:rFonts w:ascii="Calibri" w:eastAsia="Times New Roman" w:hAnsi="Calibri" w:cs="Calibri"/>
                <w:color w:val="000000"/>
              </w:rPr>
              <w:t>-bədii,elmi publisistik jurnal. Naxçıvan.2001. №5. səh.55-59. Məqalə.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121BCB" w:rsidRDefault="00317B68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B68" w:rsidRPr="00121BCB" w:rsidTr="00921722">
        <w:trPr>
          <w:trHeight w:val="4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921722" w:rsidRDefault="00317B68" w:rsidP="00921722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Qərbi Azərbaycan ərazisində ermənilərin törətdikləri qanlı cinayətlər (1918-1920-ci illər) Filologiya məsələləri, Bakı </w:t>
            </w:r>
            <w:proofErr w:type="gramStart"/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 Nurlan</w:t>
            </w:r>
            <w:proofErr w:type="gramEnd"/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 nəşriyyatı, 2002, №2 səh.252-255. Məqalə.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121BCB" w:rsidRDefault="00317B68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B68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921722" w:rsidRDefault="00317B68" w:rsidP="00921722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Qərbi Azərbaycan ərazisində azərbaycanlıların deportasiyası (1948-1953). NDU, Elmi əsərlər 2002, № 9. səh.47-49. Məqalə.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121BCB" w:rsidRDefault="00317B68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B68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921722" w:rsidRDefault="00317B68" w:rsidP="00921722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1918-1920-ci illərdə Zəngəzur hadisələri. Elmi axtarışlar, VIII </w:t>
            </w:r>
            <w:proofErr w:type="gramStart"/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toplu ,</w:t>
            </w:r>
            <w:proofErr w:type="gramEnd"/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Bakı “Nurlan” nəşriyyatı, 2002. səh.89-92. Məqalə. 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121BCB" w:rsidRDefault="00317B68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B68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921722" w:rsidRDefault="00317B68" w:rsidP="00921722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Qaçqınların Naxçıvanda yerləşdirilməsi. Dünya </w:t>
            </w:r>
            <w:proofErr w:type="gramStart"/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azərərbaycanlıları:tarix</w:t>
            </w:r>
            <w:proofErr w:type="gramEnd"/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və müasirlik (Elmi- nəzəri toplu) I buraxılış, Bakı Universiteti,Nəşriyyat 2003. səh.105-111. Məqalə.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121BCB" w:rsidRDefault="00317B68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B68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921722" w:rsidRDefault="00317B68" w:rsidP="00921722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1918-1920-ci illərdə Naxçıvan və Zəngəzurda Türk-müsəlman soyqrımları. Tarix və onun problemləri 2003 №3. səh.93-95. Məqalə.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121BCB" w:rsidRDefault="00317B68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B68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921722" w:rsidRDefault="00317B68" w:rsidP="00921722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Dağlıq Qarabağ hadisəsi və onun Naxçıvanın ictimai-siyasi vəziyyətinə təsiri. Tarix və onun problemləri 2003, №4. səh.125-128. Məqalə.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121BCB" w:rsidRDefault="00317B68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B68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921722" w:rsidRDefault="00317B68" w:rsidP="00921722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1905-1906-cı illərdə Naxçıvanda ermənilərin təcavüzkarlıq hərəkətləri.  Elmi axtarışlar, XII </w:t>
            </w:r>
            <w:proofErr w:type="gramStart"/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toplu ,</w:t>
            </w:r>
            <w:proofErr w:type="gramEnd"/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Bakı “Nurlan” nəşriyyatı, 2004. səh.276-282. Məqalə.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121BCB" w:rsidRDefault="00317B68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B68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921722" w:rsidRDefault="00317B68" w:rsidP="00921722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1918-1920-ci illərdə ermənilərin İrəvan quberbiyasında törətdikləri vəhşiliklər. NDU, Elmi əsərlər 2003, № 13. səh.113-115. Məqalə.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121BCB" w:rsidRDefault="00317B68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B68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921722" w:rsidRDefault="00317B68" w:rsidP="00921722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 əsrin 80-90-cı illərində Azərbaycanlıların deportasiyası və Naxçıvan. Naxçıvan. İctimai-Siyasi, ədəbi-bədii, elmi publisistik jurnal. Naxçıvan. 2005.səh.117-125. Məqalə.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121BCB" w:rsidRDefault="00317B68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B68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921722" w:rsidRDefault="00317B68" w:rsidP="00921722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1918-1920-ci illərdə </w:t>
            </w:r>
            <w:proofErr w:type="gramStart"/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qaçqınlar  problemi</w:t>
            </w:r>
            <w:proofErr w:type="gramEnd"/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,onların Naxçıvanda yerləşdirilməsi və yardım göstərilməsi. Tarix və onun problemləri 2005, №1. səh.72-77. Məqalə.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121BCB" w:rsidRDefault="00317B68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B68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921722" w:rsidRDefault="00317B68" w:rsidP="00921722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1948-1953-cü </w:t>
            </w:r>
            <w:proofErr w:type="gramStart"/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illər  deporasiyası</w:t>
            </w:r>
            <w:proofErr w:type="gramEnd"/>
            <w:r w:rsidRPr="0092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və azərbaycanlıların Naxçıvanda yerləşdirilməsi məsələsinə dair. NDU, Elmi əsərlər 2005, № 16. səh.92-95. Məqalə.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121BCB" w:rsidRDefault="00317B68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B68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0C37B3" w:rsidRDefault="00317B68" w:rsidP="000C37B3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Vedibasarın erməni təcavüzkarlarına qarşı mübarizəsi. NDU, Elmi əsərlər, Naxçıvan 2007. № 2 (22). səh.42-48. Məqalə.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121BCB" w:rsidRDefault="00317B68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B68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0C37B3" w:rsidRDefault="00317B68" w:rsidP="000C37B3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1905-1906-cı illərdə Tiflisdə erməni-azərbaycanlı davası. NDU, Elmi əsərlər, Naxçıvan 2008. № 5 (25). səh.41-47. Məqalə.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121BCB" w:rsidRDefault="00317B68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B68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0C37B3" w:rsidRDefault="00317B68" w:rsidP="000C37B3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“Tariximizin qan yaddaşı: soyqrımlar və deportasiya”</w:t>
            </w: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AMEA-nın Naxçıvan bölməsinin </w:t>
            </w:r>
            <w:proofErr w:type="gramStart"/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xəbərləri.İctimai</w:t>
            </w:r>
            <w:proofErr w:type="gramEnd"/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və humanitar elimləri seriyası. № 1. </w:t>
            </w:r>
            <w:proofErr w:type="gramStart"/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Naxçıva</w:t>
            </w:r>
            <w:r w:rsidR="00E913FC"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,</w:t>
            </w:r>
            <w:proofErr w:type="gramEnd"/>
            <w:r w:rsidR="00E913FC"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Tusi 2010. səh.24-29. Məqalə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121BCB" w:rsidRDefault="00317B68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B68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0C37B3" w:rsidRDefault="00E913FC" w:rsidP="000C37B3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Ermənistanın repatriasiya planlarında Naxçıvan</w:t>
            </w: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NDU, “Elmi </w:t>
            </w:r>
            <w:proofErr w:type="gramStart"/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əsərlər”i.</w:t>
            </w:r>
            <w:proofErr w:type="gramEnd"/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2 (34). Naxçıvan 2010</w:t>
            </w: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 səh.46-49. Məqalə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121BCB" w:rsidRDefault="00317B68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B68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0C37B3" w:rsidRDefault="00E913FC" w:rsidP="000C37B3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“Heydər Əliyev və Azərbaycanda soyqrım tarixinə ümumdövlət münasibəti”.  NDU, Elmi əsərləri, № 1 (29), Naxçıvan 2010. səh.97-102. Məqalə.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121BCB" w:rsidRDefault="00317B68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B68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0C37B3" w:rsidRDefault="00E913FC" w:rsidP="000C37B3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1905-1906-cı illərin Naxçıvan hadisələri Qafqaz mətbuatında.</w:t>
            </w: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NDU, Elmi əsərləri, №2 (39), Naxçıvan 2011. səh.23-27. Məqalə.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121BCB" w:rsidRDefault="00317B68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B68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0C37B3" w:rsidRDefault="00E913FC" w:rsidP="000C37B3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Milli müstəqillik və azadlıq uğrunda mübarizə tarixinin Naxçıvan səhifələri (XX yüzilliyin 80-90-cı illəri). “Elm və Təhsil”.  Bakı – 2012. səh.172. Dərs vəsaiti.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121BCB" w:rsidRDefault="00317B68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B68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0C37B3" w:rsidRDefault="00E913FC" w:rsidP="000C37B3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“Türksüz </w:t>
            </w:r>
            <w:proofErr w:type="gramStart"/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Ermənistan”ın</w:t>
            </w:r>
            <w:proofErr w:type="gramEnd"/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yaradılması istiqamətində atılan addımlar.NDU, Elmi əsərləri, № 1 (45), Naxçıvan 2012. səh.24-30. Məqalə.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121BCB" w:rsidRDefault="00317B68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B68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0C37B3" w:rsidRDefault="00E913FC" w:rsidP="000C37B3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“Azərbaycan Xalq Cümhuriyyəti və Qaçqınlar problem (1918-1920-ci illər)”. AMEA Naxçıvan bölməsi Xəbərlər, İctimai və Humanitar Elmlər seriyası, cild 9, № 1, Naxçıvan 2013. səh.40-48. Məqalə.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121BCB" w:rsidRDefault="00317B68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B68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0C37B3" w:rsidRDefault="00E913FC" w:rsidP="000C37B3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Heydər Əliyev təlimində Naxçıvan-Türkiyə əlaqələrinin inkişaf məsələləri.NDU Elmi əsərlərin ictimai elmlər seriyasının xüsusi buraxılışı. № 1 (50), Naxçıvan-2013.</w:t>
            </w: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Səh-113-118. Məqalə.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68" w:rsidRPr="00121BCB" w:rsidRDefault="00317B68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3FC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0C37B3" w:rsidRDefault="00E913FC" w:rsidP="000C37B3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Çar Rusiyasının Cənubi Qafqazda müstəmləkəçilik siyasətində erməni faktoru.</w:t>
            </w: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NDU Elmi əsərlərin ictimai elmlər seriyasının xüsusi buraxılışı. № 2 (53), Naxçıvan-2013.Səh-29-36. Məqalə.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121BCB" w:rsidRDefault="00E913FC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3FC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0C37B3" w:rsidRDefault="00E913FC" w:rsidP="000C37B3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 əsrin sonlarında azərbaycanlıların soyqırımı və deportasiyası. NDU Elmi əsərlərin ictimai elmlər seriyasının xüsusi buraxılışı. № 2 (58), Naxçıvan-2014.</w:t>
            </w: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Səh.46-50. Məqalə.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121BCB" w:rsidRDefault="00E913FC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3FC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0C37B3" w:rsidRDefault="00E913FC" w:rsidP="000C37B3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Muxtariyyət ərəfəsində Ermənistanın Naxçıvana təcavüzkar siyasəti (1917-1923-cü illər</w:t>
            </w:r>
            <w:proofErr w:type="gramStart"/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).NDU</w:t>
            </w:r>
            <w:proofErr w:type="gramEnd"/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Elmi əsərlərin ictimai elmlər seriyasının xüsusi buraxılışı. № 6 (62), Naxçıvan MR-</w:t>
            </w:r>
            <w:proofErr w:type="gramStart"/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90.Naxçıvan</w:t>
            </w:r>
            <w:proofErr w:type="gramEnd"/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-2014. Səh.103-109. Məqalə. 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121BCB" w:rsidRDefault="00E913FC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3FC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0C37B3" w:rsidRDefault="00E913FC" w:rsidP="00317B68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right="-70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 əsrin sonlarında Qərbi Azərbaycandan azərbaycanlıların son deportasiyası.</w:t>
            </w: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AMEA Naxçıvan bölməsi, xəbərlər. № 3-2015.</w:t>
            </w: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Səh.42-51. Məqalə.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121BCB" w:rsidRDefault="00E913FC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3FC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0C37B3" w:rsidRDefault="00E913FC" w:rsidP="000C37B3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Erməni təcavüzkarlığının artmasında missioner məktəblərinin </w:t>
            </w:r>
            <w:proofErr w:type="gramStart"/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rolu.AMEA</w:t>
            </w:r>
            <w:proofErr w:type="gramEnd"/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-nın Naxçıvan bölməsi. Xəbərlər. 2016. № </w:t>
            </w:r>
            <w:proofErr w:type="gramStart"/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3.Səh</w:t>
            </w:r>
            <w:proofErr w:type="gramEnd"/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.55-68. Məqalə.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121BCB" w:rsidRDefault="00E913FC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7B3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B3" w:rsidRPr="000C37B3" w:rsidRDefault="000C37B3" w:rsidP="000C37B3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Heydər Əliyev və İranın Naxçıvana yardımı.NDU Elmi əsərlərin ictimai elmlər seriyasının xüsusi buraxılışı. № 6 (71), Naxçıvan-2015.Səh.23-28. Məqalə.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B3" w:rsidRPr="00121BCB" w:rsidRDefault="000C37B3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3FC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0C37B3" w:rsidRDefault="00E913FC" w:rsidP="000C37B3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Osmanlı dövləti ərazisində erməni xəyanətkarlığı. NDU, “Qeyrət”. Elmi əsərlər №-5-(79). Naxçıvan-2016.Səh.44-51. Məqalə.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121BCB" w:rsidRDefault="00E913FC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3FC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0C37B3" w:rsidRDefault="00E913FC" w:rsidP="000C37B3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right="-70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Multikulturalizminin geosiyasi, tarixi-mənəvi əsasları.</w:t>
            </w: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NDU, “Qeyrət” nəşriyyatı. Elmi əsərlər. №-2(83). Naxçıvan-2017.Səh.114-119. Məqalə.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121BCB" w:rsidRDefault="00E913FC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3FC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0C37B3" w:rsidRDefault="00E913FC" w:rsidP="000C37B3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Əski türklərdə təqvim. NDU, “Qeyrət” nəşriyyatı. Elmi əsərlər. İctimai elmlər seriyası. №-2(91). Naxçıvan-2018.</w:t>
            </w: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Səh. 25-29. Məqalə.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121BCB" w:rsidRDefault="00E913FC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3FC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0C37B3" w:rsidRDefault="00E913FC" w:rsidP="000C37B3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1948-1953 –cü illər deportasiyası və Naxçıvan. Məqalə.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121BCB" w:rsidRDefault="00E913FC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3FC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0C37B3" w:rsidRDefault="00E913FC" w:rsidP="000C37B3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right="-70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Türkiyə-Azərbaycan siyasi əlaqələrində Naxçıvan, BSU, Humanitar elmlərin öyrənilməsinin aktual problemləri, Bakı, 2019, Səh.167-171, Məqalə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121BCB" w:rsidRDefault="00E913FC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3FC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0C37B3" w:rsidRDefault="00E913FC" w:rsidP="000C37B3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right="-70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Ermənilərin azərbaycanlılara qarşı həyata keçirdikləri soyqırım arxiv sənədlərində (1918-1920-ci illər). AMEA axçıvan Naxçıvan bölməsi. Elmi əsərlər. İctimai və humanitar elmlər seriyası. 2020. №1. Səh. 50-56. Məqalə.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121BCB" w:rsidRDefault="00E913FC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3FC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0C37B3" w:rsidRDefault="00E913FC" w:rsidP="000C37B3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«Türkdilli ölkələr arasında birliyin möhkəmləndirilməsində Naxçıvan Zirvə görüşünün əhəmiyyəti». «Elmi əsərlər jurnalı»2021 №1  səh.104-109.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121BCB" w:rsidRDefault="00E913FC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3FC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0C37B3" w:rsidRDefault="00E913FC" w:rsidP="000C37B3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«Azərbaycanın xarici siyasətində Türkiyənin yeri və </w:t>
            </w:r>
            <w:proofErr w:type="gramStart"/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rolu.»</w:t>
            </w:r>
            <w:proofErr w:type="gramEnd"/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Azərbaycan Təhsil Nazirliyi.Naxçıvan Müəllimlər İnstitutu Elmi əsərlər.№3 (65) 2021 Səh 169-173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121BCB" w:rsidRDefault="00E913FC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3FC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0C37B3" w:rsidRDefault="00E913FC" w:rsidP="000C37B3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«Qərbi Azərbaycanda etno-siyasi proseslər və erməni ekspansionizminin başlanması» NDU «Elmi əsərlər» 2021 №2 (111), Səh 28-33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121BCB" w:rsidRDefault="00E913FC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3FC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0C37B3" w:rsidRDefault="001B60CA" w:rsidP="000C37B3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“Ermənilərin Azərbaycan torpaqlarına köçürülməsindən sonra İrəvan quberniyasında baş verən demoqrafik dəyişikliklər” NDU, Elmi əsərlər. İctimai elmlər seriyası, № 2, </w:t>
            </w:r>
            <w:proofErr w:type="gramStart"/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2022,  səh</w:t>
            </w:r>
            <w:proofErr w:type="gramEnd"/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38-46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121BCB" w:rsidRDefault="00E913FC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3FC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0C37B3" w:rsidRDefault="001B60CA" w:rsidP="000C37B3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Ali məktəb müəlliminin özünü təkmilləşdirməsinin yolları NMİ, ELMİ ƏSƏRLƏR №4 (66) Naxçıvan 2021-səh.67-71.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121BCB" w:rsidRDefault="00E913FC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3FC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0C37B3" w:rsidRDefault="001B60CA" w:rsidP="000C37B3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right="-70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Tərbiyəçi kimi ali məktəb müəlliminin rolu. NMİ, ELMİ ƏSƏRLƏR №1 (67) Naxçıvan 2022-səh. 9-14.  məqalə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121BCB" w:rsidRDefault="00E913FC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3FC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0C37B3" w:rsidRDefault="001B60CA" w:rsidP="000C37B3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Təlim metodları və üsulları anlayışı, təlim vasitələri  Bakı Slavyan Universiteti, Humanitar elmlərin öyrənilməsinin aktual problemləri, № 4/2022, Bakı, Məqalə.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121BCB" w:rsidRDefault="00E913FC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3FC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0C37B3" w:rsidRDefault="001B60CA" w:rsidP="000C37B3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Tələbələrin müasir peşə hazırlığı sistemində distant təhsil imkanlarından istifadə edən müəllimin rolu və funksiyaları. NMİ, ELMİ ƏSƏRLƏR №4 (70) Naxçıvan 2022-səh. 94-99.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121BCB" w:rsidRDefault="00E913FC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3FC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0C37B3" w:rsidRDefault="001B60CA" w:rsidP="000C37B3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right="-70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Təlim prosesinin mahiyyəti, onun funksiyaları və daxili quruluşu haqqında bəzi mülahizələr. NMİ. Elmi əsərlər. №1 (71). Səh.16-24. NMİ. “Məktəb” 2023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121BCB" w:rsidRDefault="00E913FC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3FC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0C37B3" w:rsidRDefault="001B60CA" w:rsidP="000C37B3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right="-70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Heydər Əliyev və Naxçıvanda başlayan demokratik dəyişikliklər. SDU. Konfrans materialları 2023.№1, səh.172-176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121BCB" w:rsidRDefault="00E913FC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3FC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0C37B3" w:rsidRDefault="001B60CA" w:rsidP="000C37B3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Heydər Əliyev və Naxçıvanda başlayan demokratik dəyişikliklər. SDU. Konfrans materialları 2023.№1, səh.172-176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121BCB" w:rsidRDefault="00E913FC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3FC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0C37B3" w:rsidRDefault="001B60CA" w:rsidP="000C37B3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Müasir dövrdə ali məktəb müəlliminin pedaqoji fəaliyyətinin xüsusiyyətləri. Qədim diyar beynəlxalq onlayn elmi jurnal. Cild 5 sayı.11 Bakı 2023 səh.64-70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3FC" w:rsidRPr="00121BCB" w:rsidRDefault="00E913FC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0CA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0CA" w:rsidRPr="000C37B3" w:rsidRDefault="001B60CA" w:rsidP="000C37B3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Müasir müəllimin əsas xüsusiyyətləri və onun funksiyaları. SDU. Humanitar elmlərin öyrənilməsinin aktual problemləri. Bakı, 2023. səh-350-353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0CA" w:rsidRPr="00121BCB" w:rsidRDefault="001B60CA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0CA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0CA" w:rsidRPr="000C37B3" w:rsidRDefault="001B60CA" w:rsidP="000C37B3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Ali məktəb müəlliminin özünün təkmilləşdirilməsinin yolları. NMİ. Elmi əsərlər. №4 (66). Səh.67-74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0CA" w:rsidRPr="00121BCB" w:rsidRDefault="001B60CA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0CA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0CA" w:rsidRPr="000C37B3" w:rsidRDefault="001B60CA" w:rsidP="001B60CA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right="-70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Fəal təlim metodlarının tədbiqinin nəzəri prinsipləri. SDU. Humanitar elmlərin öyrənilməsinin aktual problemləri. № 1. Bakı, 2024. səh-260-268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0CA" w:rsidRPr="00121BCB" w:rsidRDefault="001B60CA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7B3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B3" w:rsidRPr="000C37B3" w:rsidRDefault="000C37B3" w:rsidP="000C37B3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right="-70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Müasir müəllimin peşəkar keyfiyyətləri. NDU, “Qeyrət” nəşriyyatı. Elmi əsərlər. Naxçıvan-2024, № 1(126), səh.92-97 Məqalə. İSSN 2222-940X; DOİ: 10.30546/155244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B3" w:rsidRPr="00121BCB" w:rsidRDefault="000C37B3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0CA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0CA" w:rsidRPr="000C37B3" w:rsidRDefault="001B60CA" w:rsidP="000C37B3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Tarix dərslərində kütləvi informasiya və texnologiya vasitələrindən istifadənin təlimin keyfiyyətinə təsiri. Naxçıvan Müəllimlər İnstitutu. Elmi əsərlər, 2024, № 1,səh.72-75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0CA" w:rsidRPr="00121BCB" w:rsidRDefault="001B60CA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0CA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0CA" w:rsidRPr="000C37B3" w:rsidRDefault="001B60CA" w:rsidP="000C37B3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İnformasiya texnologiyalarının tətbiqi dərəcəsinin öyrənilməsi və onun təhsildə rolu. NMİ, Elmi əsərlər 2(76) 2024 səh.35-41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0CA" w:rsidRPr="00121BCB" w:rsidRDefault="001B60CA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3CB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CB" w:rsidRPr="000C37B3" w:rsidRDefault="007403CB" w:rsidP="000C37B3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Təlim metodları və üsulları anlayışı, təlim vasitələri  Bakı Slavyan Universiteti, Humanitar elmlərin öyrənilməsinin aktual problemləri, № 4/2022, Bakı, Məqalə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CB" w:rsidRPr="00121BCB" w:rsidRDefault="007403CB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0CA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0CA" w:rsidRPr="00317B68" w:rsidRDefault="007403CB" w:rsidP="00317B6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Respublika qəzetlərində nəşrlər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0CA" w:rsidRPr="00121BCB" w:rsidRDefault="001B60CA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0CA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0CA" w:rsidRPr="000C37B3" w:rsidRDefault="007403CB" w:rsidP="000C37B3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«Türkiyə-Azərbaycan siyasi əlaqlərində </w:t>
            </w:r>
            <w:proofErr w:type="gramStart"/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Naxçıvan.»</w:t>
            </w:r>
            <w:proofErr w:type="gramEnd"/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Yeni fikir qəzeti. 2021 oktyabr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0CA" w:rsidRPr="00121BCB" w:rsidRDefault="001B60CA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0CA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0CA" w:rsidRPr="000C37B3" w:rsidRDefault="007403CB" w:rsidP="000C37B3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«Ali məktəb müəlliminin funksiyaları və ona verilən tələblər</w:t>
            </w:r>
            <w:proofErr w:type="gramStart"/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 .</w:t>
            </w:r>
            <w:proofErr w:type="gramEnd"/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«Yeni fikir» qəzeti Səh. 24. 2021 №8 (42)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0CA" w:rsidRPr="00121BCB" w:rsidRDefault="001B60CA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0CA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0CA" w:rsidRPr="000C37B3" w:rsidRDefault="007403CB" w:rsidP="000C37B3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Soyqrım tariximiz-</w:t>
            </w:r>
            <w:proofErr w:type="gramStart"/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faciələrlə  dolu</w:t>
            </w:r>
            <w:proofErr w:type="gramEnd"/>
            <w:r w:rsidRPr="000C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qan yaddaşımız. “Şərq qapısı” qəzeti, 23 fevral 2023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0CA" w:rsidRPr="00121BCB" w:rsidRDefault="001B60CA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0CA" w:rsidRPr="00121BCB" w:rsidTr="009217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0CA" w:rsidRPr="00317B68" w:rsidRDefault="001B60CA" w:rsidP="00317B6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0CA" w:rsidRPr="00121BCB" w:rsidRDefault="001B60CA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17B68" w:rsidRDefault="00317B68" w:rsidP="00317B68">
      <w:pPr>
        <w:spacing w:line="240" w:lineRule="auto"/>
        <w:ind w:left="19"/>
        <w:rPr>
          <w:rFonts w:ascii="Times New Roman" w:eastAsia="Times New Roman" w:hAnsi="Times New Roman" w:cs="Times New Roman"/>
          <w:sz w:val="24"/>
          <w:szCs w:val="24"/>
        </w:rPr>
      </w:pPr>
    </w:p>
    <w:p w:rsidR="00317B68" w:rsidRPr="00121BCB" w:rsidRDefault="00317B68" w:rsidP="00317B68">
      <w:pPr>
        <w:spacing w:line="240" w:lineRule="auto"/>
        <w:ind w:left="19"/>
        <w:rPr>
          <w:rFonts w:ascii="Times New Roman" w:eastAsia="Times New Roman" w:hAnsi="Times New Roman" w:cs="Times New Roman"/>
          <w:sz w:val="24"/>
          <w:szCs w:val="24"/>
        </w:rPr>
      </w:pPr>
    </w:p>
    <w:p w:rsidR="00121BCB" w:rsidRPr="00121BCB" w:rsidRDefault="00121BCB" w:rsidP="00121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21BCB" w:rsidRPr="00B67C63" w:rsidRDefault="00121BCB" w:rsidP="00B67C63">
      <w:pPr>
        <w:numPr>
          <w:ilvl w:val="0"/>
          <w:numId w:val="46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DƏSTƏKLƏNƏN LAYİHƏLƏR</w:t>
      </w:r>
    </w:p>
    <w:p w:rsidR="00121BCB" w:rsidRPr="00121BCB" w:rsidRDefault="00121BCB" w:rsidP="00121BCB">
      <w:pPr>
        <w:numPr>
          <w:ilvl w:val="0"/>
          <w:numId w:val="47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lastRenderedPageBreak/>
        <w:t>ELMİ VƏ PEŞƏKAR FƏALİYYƏTLƏR</w:t>
      </w:r>
    </w:p>
    <w:p w:rsidR="00121BCB" w:rsidRPr="00121BCB" w:rsidRDefault="00121BCB" w:rsidP="00121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1"/>
        <w:gridCol w:w="6250"/>
      </w:tblGrid>
      <w:tr w:rsidR="00121BCB" w:rsidRPr="00121BCB" w:rsidTr="00B67C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Elmi jurnallardakı fəaliyyətlər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Hakimlik </w:t>
            </w:r>
          </w:p>
        </w:tc>
      </w:tr>
      <w:tr w:rsidR="00121BCB" w:rsidRPr="00121BCB" w:rsidTr="00B67C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B6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C63" w:rsidRPr="00705DA9" w:rsidRDefault="00B67C63" w:rsidP="00B6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  <w:p w:rsidR="00121BCB" w:rsidRPr="00121BCB" w:rsidRDefault="00B67C63" w:rsidP="00B67C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Anadolu Türk Egitim Dergisi</w:t>
            </w:r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121BCB" w:rsidRPr="00121BCB">
              <w:rPr>
                <w:rFonts w:ascii="Times New Roman" w:eastAsia="Times New Roman" w:hAnsi="Times New Roman" w:cs="Times New Roman"/>
                <w:color w:val="000000"/>
              </w:rPr>
              <w:t>Redaksiya heyətinin üzvü</w:t>
            </w:r>
          </w:p>
        </w:tc>
      </w:tr>
      <w:tr w:rsidR="00121BCB" w:rsidRPr="00121BCB" w:rsidTr="00B67C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BCB" w:rsidRPr="00121BCB" w:rsidRDefault="00121BCB" w:rsidP="00121BCB">
            <w:pPr>
              <w:spacing w:after="120" w:line="240" w:lineRule="auto"/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21BCB" w:rsidRPr="00121BCB" w:rsidRDefault="00121BCB" w:rsidP="00121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21BCB" w:rsidRPr="00121BCB" w:rsidRDefault="00121BCB" w:rsidP="00121BCB">
      <w:pPr>
        <w:numPr>
          <w:ilvl w:val="0"/>
          <w:numId w:val="4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NAİLİYYƏTLƏR VƏ TANINMA</w:t>
      </w:r>
    </w:p>
    <w:p w:rsidR="00121BCB" w:rsidRPr="00121BCB" w:rsidRDefault="00121BCB" w:rsidP="00121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21BCB" w:rsidRPr="00121BCB" w:rsidRDefault="00121BCB" w:rsidP="00121BCB">
      <w:pPr>
        <w:numPr>
          <w:ilvl w:val="0"/>
          <w:numId w:val="4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ELANLAR VƏ SƏNƏDLƏR</w:t>
      </w:r>
    </w:p>
    <w:p w:rsidR="00121BCB" w:rsidRPr="00121BCB" w:rsidRDefault="00121BCB" w:rsidP="00121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21BCB" w:rsidRPr="00121BCB" w:rsidRDefault="00121BCB" w:rsidP="00121BCB">
      <w:pPr>
        <w:numPr>
          <w:ilvl w:val="0"/>
          <w:numId w:val="50"/>
        </w:num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ƏLAQƏ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7586"/>
      </w:tblGrid>
      <w:tr w:rsidR="00317B68" w:rsidRPr="00121BCB" w:rsidTr="00121B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İnstitusional e-poçt: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C63" w:rsidRPr="00705DA9" w:rsidRDefault="005F5845" w:rsidP="00B67C63">
            <w:pPr>
              <w:spacing w:after="0" w:line="240" w:lineRule="auto"/>
              <w:ind w:left="5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B67C63" w:rsidRPr="00705DA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abdullamustafayev@ndu.edu.az</w:t>
              </w:r>
            </w:hyperlink>
          </w:p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B68" w:rsidRPr="00121BCB" w:rsidTr="00121B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Digər e-poçt: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B67C63" w:rsidP="00B6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mustafayevabdulla78@gmail.com</w:t>
            </w:r>
          </w:p>
        </w:tc>
      </w:tr>
      <w:tr w:rsidR="00317B68" w:rsidRPr="00121BCB" w:rsidTr="00121B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Web səhifəsi: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B68" w:rsidRPr="00121BCB" w:rsidTr="00121B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İş telefonu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317B68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yoxdur</w:t>
            </w:r>
          </w:p>
        </w:tc>
      </w:tr>
      <w:tr w:rsidR="00317B68" w:rsidRPr="00121BCB" w:rsidTr="00121B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Mobil: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317B68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+994 50-428-34-65;  +994 70-328-34-65</w:t>
            </w:r>
          </w:p>
        </w:tc>
      </w:tr>
      <w:tr w:rsidR="00317B68" w:rsidRPr="00121BCB" w:rsidTr="00121B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Yaşayış ünvanı: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CB" w:rsidRPr="00121BCB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Azərbaycan Respublikası, Naxçıvan Muxtar Respublikası, Naxçıva</w:t>
            </w:r>
            <w:r w:rsidR="00317B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şəhəri, Əliabad qəsəbəsi, döngə 20, ev 3</w:t>
            </w:r>
          </w:p>
        </w:tc>
      </w:tr>
    </w:tbl>
    <w:p w:rsidR="00121BCB" w:rsidRPr="00121BCB" w:rsidRDefault="00121BCB" w:rsidP="00121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21BCB" w:rsidRPr="00121BCB" w:rsidRDefault="00121BCB" w:rsidP="00121BCB">
      <w:pPr>
        <w:numPr>
          <w:ilvl w:val="0"/>
          <w:numId w:val="51"/>
        </w:num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CV FAYLINI YÜKLƏYİN</w:t>
      </w:r>
    </w:p>
    <w:p w:rsidR="00B23843" w:rsidRDefault="00B23843"/>
    <w:sectPr w:rsidR="00B23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866"/>
    <w:multiLevelType w:val="multilevel"/>
    <w:tmpl w:val="7D745366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B60349"/>
    <w:multiLevelType w:val="multilevel"/>
    <w:tmpl w:val="818C5D6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941C1"/>
    <w:multiLevelType w:val="multilevel"/>
    <w:tmpl w:val="86CCB772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B4F20"/>
    <w:multiLevelType w:val="multilevel"/>
    <w:tmpl w:val="7F24F7B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9037A8"/>
    <w:multiLevelType w:val="multilevel"/>
    <w:tmpl w:val="CD328CE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BF3674"/>
    <w:multiLevelType w:val="multilevel"/>
    <w:tmpl w:val="6CB4B8D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3D0F62"/>
    <w:multiLevelType w:val="multilevel"/>
    <w:tmpl w:val="C5AE4A5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78726C"/>
    <w:multiLevelType w:val="multilevel"/>
    <w:tmpl w:val="C88AD2A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755297"/>
    <w:multiLevelType w:val="multilevel"/>
    <w:tmpl w:val="4814B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38696B"/>
    <w:multiLevelType w:val="multilevel"/>
    <w:tmpl w:val="DDCEE9C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BD35F9"/>
    <w:multiLevelType w:val="multilevel"/>
    <w:tmpl w:val="8A58C40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2A3AF9"/>
    <w:multiLevelType w:val="multilevel"/>
    <w:tmpl w:val="53A2D5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534A5B"/>
    <w:multiLevelType w:val="multilevel"/>
    <w:tmpl w:val="7C8A2CE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F3221D"/>
    <w:multiLevelType w:val="multilevel"/>
    <w:tmpl w:val="EFF8B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8C7C38"/>
    <w:multiLevelType w:val="multilevel"/>
    <w:tmpl w:val="614640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532F5B"/>
    <w:multiLevelType w:val="multilevel"/>
    <w:tmpl w:val="0B4CD9C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012925"/>
    <w:multiLevelType w:val="multilevel"/>
    <w:tmpl w:val="441A23E2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0C5958"/>
    <w:multiLevelType w:val="multilevel"/>
    <w:tmpl w:val="9336194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CF5C00"/>
    <w:multiLevelType w:val="multilevel"/>
    <w:tmpl w:val="59BCE4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C912DF"/>
    <w:multiLevelType w:val="multilevel"/>
    <w:tmpl w:val="53E872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1E2757"/>
    <w:multiLevelType w:val="multilevel"/>
    <w:tmpl w:val="00AC38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544B00"/>
    <w:multiLevelType w:val="multilevel"/>
    <w:tmpl w:val="16CAB3D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1E59FC"/>
    <w:multiLevelType w:val="multilevel"/>
    <w:tmpl w:val="ACFCD1F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E17F1F"/>
    <w:multiLevelType w:val="multilevel"/>
    <w:tmpl w:val="17B833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557D8B"/>
    <w:multiLevelType w:val="multilevel"/>
    <w:tmpl w:val="413AC65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C45E27"/>
    <w:multiLevelType w:val="multilevel"/>
    <w:tmpl w:val="8CBA40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EF4CF5"/>
    <w:multiLevelType w:val="multilevel"/>
    <w:tmpl w:val="1A8CE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D47305"/>
    <w:multiLevelType w:val="multilevel"/>
    <w:tmpl w:val="8EEECB2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0C3E0E"/>
    <w:multiLevelType w:val="multilevel"/>
    <w:tmpl w:val="B122F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7E62DA"/>
    <w:multiLevelType w:val="multilevel"/>
    <w:tmpl w:val="2B360B3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1A0554A"/>
    <w:multiLevelType w:val="multilevel"/>
    <w:tmpl w:val="73BECD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03586F"/>
    <w:multiLevelType w:val="multilevel"/>
    <w:tmpl w:val="E198152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2247BB"/>
    <w:multiLevelType w:val="multilevel"/>
    <w:tmpl w:val="07AA66E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4D3F8C"/>
    <w:multiLevelType w:val="multilevel"/>
    <w:tmpl w:val="395CF6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9120826"/>
    <w:multiLevelType w:val="multilevel"/>
    <w:tmpl w:val="96B085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D032234"/>
    <w:multiLevelType w:val="multilevel"/>
    <w:tmpl w:val="ACCCA68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E8564D"/>
    <w:multiLevelType w:val="multilevel"/>
    <w:tmpl w:val="103657E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10864CC"/>
    <w:multiLevelType w:val="multilevel"/>
    <w:tmpl w:val="4510F7C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2AF38CD"/>
    <w:multiLevelType w:val="multilevel"/>
    <w:tmpl w:val="95207E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D7312C"/>
    <w:multiLevelType w:val="multilevel"/>
    <w:tmpl w:val="26C6E7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EEF3B27"/>
    <w:multiLevelType w:val="multilevel"/>
    <w:tmpl w:val="0DBA07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473A41"/>
    <w:multiLevelType w:val="multilevel"/>
    <w:tmpl w:val="2F5AF4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5A40942"/>
    <w:multiLevelType w:val="multilevel"/>
    <w:tmpl w:val="8DAEC0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640019D"/>
    <w:multiLevelType w:val="multilevel"/>
    <w:tmpl w:val="04F22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9A05DB0"/>
    <w:multiLevelType w:val="multilevel"/>
    <w:tmpl w:val="C220FAC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BA739FB"/>
    <w:multiLevelType w:val="multilevel"/>
    <w:tmpl w:val="0B7285A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BBA18AF"/>
    <w:multiLevelType w:val="multilevel"/>
    <w:tmpl w:val="4D286EF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FD45846"/>
    <w:multiLevelType w:val="multilevel"/>
    <w:tmpl w:val="7640121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6A85D0B"/>
    <w:multiLevelType w:val="multilevel"/>
    <w:tmpl w:val="7688CD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7BD58F1"/>
    <w:multiLevelType w:val="multilevel"/>
    <w:tmpl w:val="A0E2AC5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8BF7922"/>
    <w:multiLevelType w:val="multilevel"/>
    <w:tmpl w:val="A010FE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91F7A65"/>
    <w:multiLevelType w:val="multilevel"/>
    <w:tmpl w:val="9E4E888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9503711"/>
    <w:multiLevelType w:val="multilevel"/>
    <w:tmpl w:val="7698052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A8A6529"/>
    <w:multiLevelType w:val="multilevel"/>
    <w:tmpl w:val="625E25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BBE79B2"/>
    <w:multiLevelType w:val="multilevel"/>
    <w:tmpl w:val="FBCEAA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9"/>
    <w:lvlOverride w:ilvl="0">
      <w:lvl w:ilvl="0">
        <w:numFmt w:val="decimal"/>
        <w:lvlText w:val="%1."/>
        <w:lvlJc w:val="left"/>
      </w:lvl>
    </w:lvlOverride>
  </w:num>
  <w:num w:numId="3">
    <w:abstractNumId w:val="34"/>
    <w:lvlOverride w:ilvl="0">
      <w:lvl w:ilvl="0">
        <w:numFmt w:val="decimal"/>
        <w:lvlText w:val="%1."/>
        <w:lvlJc w:val="left"/>
      </w:lvl>
    </w:lvlOverride>
  </w:num>
  <w:num w:numId="4">
    <w:abstractNumId w:val="11"/>
    <w:lvlOverride w:ilvl="0">
      <w:lvl w:ilvl="0">
        <w:numFmt w:val="decimal"/>
        <w:lvlText w:val="%1."/>
        <w:lvlJc w:val="left"/>
      </w:lvl>
    </w:lvlOverride>
  </w:num>
  <w:num w:numId="5">
    <w:abstractNumId w:val="43"/>
  </w:num>
  <w:num w:numId="6">
    <w:abstractNumId w:val="13"/>
    <w:lvlOverride w:ilvl="0">
      <w:lvl w:ilvl="0">
        <w:numFmt w:val="decimal"/>
        <w:lvlText w:val="%1."/>
        <w:lvlJc w:val="left"/>
      </w:lvl>
    </w:lvlOverride>
  </w:num>
  <w:num w:numId="7">
    <w:abstractNumId w:val="14"/>
    <w:lvlOverride w:ilvl="0">
      <w:lvl w:ilvl="0">
        <w:numFmt w:val="decimal"/>
        <w:lvlText w:val="%1."/>
        <w:lvlJc w:val="left"/>
      </w:lvl>
    </w:lvlOverride>
  </w:num>
  <w:num w:numId="8">
    <w:abstractNumId w:val="25"/>
    <w:lvlOverride w:ilvl="0">
      <w:lvl w:ilvl="0">
        <w:numFmt w:val="decimal"/>
        <w:lvlText w:val="%1."/>
        <w:lvlJc w:val="left"/>
      </w:lvl>
    </w:lvlOverride>
  </w:num>
  <w:num w:numId="9">
    <w:abstractNumId w:val="42"/>
    <w:lvlOverride w:ilvl="0">
      <w:lvl w:ilvl="0">
        <w:numFmt w:val="decimal"/>
        <w:lvlText w:val="%1."/>
        <w:lvlJc w:val="left"/>
      </w:lvl>
    </w:lvlOverride>
  </w:num>
  <w:num w:numId="10">
    <w:abstractNumId w:val="20"/>
    <w:lvlOverride w:ilvl="0">
      <w:lvl w:ilvl="0">
        <w:numFmt w:val="decimal"/>
        <w:lvlText w:val="%1."/>
        <w:lvlJc w:val="left"/>
      </w:lvl>
    </w:lvlOverride>
  </w:num>
  <w:num w:numId="11">
    <w:abstractNumId w:val="30"/>
    <w:lvlOverride w:ilvl="0">
      <w:lvl w:ilvl="0">
        <w:numFmt w:val="decimal"/>
        <w:lvlText w:val="%1."/>
        <w:lvlJc w:val="left"/>
      </w:lvl>
    </w:lvlOverride>
  </w:num>
  <w:num w:numId="12">
    <w:abstractNumId w:val="23"/>
    <w:lvlOverride w:ilvl="0">
      <w:lvl w:ilvl="0">
        <w:numFmt w:val="decimal"/>
        <w:lvlText w:val="%1."/>
        <w:lvlJc w:val="left"/>
      </w:lvl>
    </w:lvlOverride>
  </w:num>
  <w:num w:numId="13">
    <w:abstractNumId w:val="54"/>
    <w:lvlOverride w:ilvl="0">
      <w:lvl w:ilvl="0">
        <w:numFmt w:val="decimal"/>
        <w:lvlText w:val="%1."/>
        <w:lvlJc w:val="left"/>
      </w:lvl>
    </w:lvlOverride>
  </w:num>
  <w:num w:numId="14">
    <w:abstractNumId w:val="40"/>
    <w:lvlOverride w:ilvl="0">
      <w:lvl w:ilvl="0">
        <w:numFmt w:val="decimal"/>
        <w:lvlText w:val="%1."/>
        <w:lvlJc w:val="left"/>
      </w:lvl>
    </w:lvlOverride>
  </w:num>
  <w:num w:numId="15">
    <w:abstractNumId w:val="53"/>
    <w:lvlOverride w:ilvl="0">
      <w:lvl w:ilvl="0">
        <w:numFmt w:val="decimal"/>
        <w:lvlText w:val="%1."/>
        <w:lvlJc w:val="left"/>
      </w:lvl>
    </w:lvlOverride>
  </w:num>
  <w:num w:numId="16">
    <w:abstractNumId w:val="38"/>
    <w:lvlOverride w:ilvl="0">
      <w:lvl w:ilvl="0">
        <w:numFmt w:val="decimal"/>
        <w:lvlText w:val="%1."/>
        <w:lvlJc w:val="left"/>
      </w:lvl>
    </w:lvlOverride>
  </w:num>
  <w:num w:numId="17">
    <w:abstractNumId w:val="35"/>
    <w:lvlOverride w:ilvl="0">
      <w:lvl w:ilvl="0">
        <w:numFmt w:val="decimal"/>
        <w:lvlText w:val="%1."/>
        <w:lvlJc w:val="left"/>
      </w:lvl>
    </w:lvlOverride>
  </w:num>
  <w:num w:numId="18">
    <w:abstractNumId w:val="46"/>
    <w:lvlOverride w:ilvl="0">
      <w:lvl w:ilvl="0">
        <w:numFmt w:val="decimal"/>
        <w:lvlText w:val="%1."/>
        <w:lvlJc w:val="left"/>
      </w:lvl>
    </w:lvlOverride>
  </w:num>
  <w:num w:numId="19">
    <w:abstractNumId w:val="44"/>
    <w:lvlOverride w:ilvl="0">
      <w:lvl w:ilvl="0">
        <w:numFmt w:val="decimal"/>
        <w:lvlText w:val="%1."/>
        <w:lvlJc w:val="left"/>
      </w:lvl>
    </w:lvlOverride>
  </w:num>
  <w:num w:numId="20">
    <w:abstractNumId w:val="29"/>
    <w:lvlOverride w:ilvl="0">
      <w:lvl w:ilvl="0">
        <w:numFmt w:val="decimal"/>
        <w:lvlText w:val="%1."/>
        <w:lvlJc w:val="left"/>
      </w:lvl>
    </w:lvlOverride>
  </w:num>
  <w:num w:numId="21">
    <w:abstractNumId w:val="15"/>
    <w:lvlOverride w:ilvl="0">
      <w:lvl w:ilvl="0">
        <w:numFmt w:val="decimal"/>
        <w:lvlText w:val="%1."/>
        <w:lvlJc w:val="left"/>
      </w:lvl>
    </w:lvlOverride>
  </w:num>
  <w:num w:numId="22">
    <w:abstractNumId w:val="31"/>
    <w:lvlOverride w:ilvl="0">
      <w:lvl w:ilvl="0">
        <w:numFmt w:val="decimal"/>
        <w:lvlText w:val="%1."/>
        <w:lvlJc w:val="left"/>
      </w:lvl>
    </w:lvlOverride>
  </w:num>
  <w:num w:numId="23">
    <w:abstractNumId w:val="4"/>
    <w:lvlOverride w:ilvl="0">
      <w:lvl w:ilvl="0">
        <w:numFmt w:val="decimal"/>
        <w:lvlText w:val="%1."/>
        <w:lvlJc w:val="left"/>
      </w:lvl>
    </w:lvlOverride>
  </w:num>
  <w:num w:numId="24">
    <w:abstractNumId w:val="5"/>
    <w:lvlOverride w:ilvl="0">
      <w:lvl w:ilvl="0">
        <w:numFmt w:val="decimal"/>
        <w:lvlText w:val="%1."/>
        <w:lvlJc w:val="left"/>
      </w:lvl>
    </w:lvlOverride>
  </w:num>
  <w:num w:numId="25">
    <w:abstractNumId w:val="24"/>
    <w:lvlOverride w:ilvl="0">
      <w:lvl w:ilvl="0">
        <w:numFmt w:val="decimal"/>
        <w:lvlText w:val="%1."/>
        <w:lvlJc w:val="left"/>
      </w:lvl>
    </w:lvlOverride>
  </w:num>
  <w:num w:numId="26">
    <w:abstractNumId w:val="33"/>
    <w:lvlOverride w:ilvl="0">
      <w:lvl w:ilvl="0">
        <w:numFmt w:val="decimal"/>
        <w:lvlText w:val="%1."/>
        <w:lvlJc w:val="left"/>
      </w:lvl>
    </w:lvlOverride>
  </w:num>
  <w:num w:numId="27">
    <w:abstractNumId w:val="37"/>
    <w:lvlOverride w:ilvl="0">
      <w:lvl w:ilvl="0">
        <w:numFmt w:val="decimal"/>
        <w:lvlText w:val="%1."/>
        <w:lvlJc w:val="left"/>
      </w:lvl>
    </w:lvlOverride>
  </w:num>
  <w:num w:numId="28">
    <w:abstractNumId w:val="9"/>
    <w:lvlOverride w:ilvl="0">
      <w:lvl w:ilvl="0">
        <w:numFmt w:val="decimal"/>
        <w:lvlText w:val="%1."/>
        <w:lvlJc w:val="left"/>
      </w:lvl>
    </w:lvlOverride>
  </w:num>
  <w:num w:numId="29">
    <w:abstractNumId w:val="52"/>
    <w:lvlOverride w:ilvl="0">
      <w:lvl w:ilvl="0">
        <w:numFmt w:val="decimal"/>
        <w:lvlText w:val="%1."/>
        <w:lvlJc w:val="left"/>
      </w:lvl>
    </w:lvlOverride>
  </w:num>
  <w:num w:numId="30">
    <w:abstractNumId w:val="36"/>
    <w:lvlOverride w:ilvl="0">
      <w:lvl w:ilvl="0">
        <w:numFmt w:val="decimal"/>
        <w:lvlText w:val="%1."/>
        <w:lvlJc w:val="left"/>
      </w:lvl>
    </w:lvlOverride>
  </w:num>
  <w:num w:numId="31">
    <w:abstractNumId w:val="47"/>
    <w:lvlOverride w:ilvl="0">
      <w:lvl w:ilvl="0">
        <w:numFmt w:val="decimal"/>
        <w:lvlText w:val="%1."/>
        <w:lvlJc w:val="left"/>
      </w:lvl>
    </w:lvlOverride>
  </w:num>
  <w:num w:numId="32">
    <w:abstractNumId w:val="1"/>
    <w:lvlOverride w:ilvl="0">
      <w:lvl w:ilvl="0">
        <w:numFmt w:val="decimal"/>
        <w:lvlText w:val="%1."/>
        <w:lvlJc w:val="left"/>
      </w:lvl>
    </w:lvlOverride>
  </w:num>
  <w:num w:numId="33">
    <w:abstractNumId w:val="32"/>
    <w:lvlOverride w:ilvl="0">
      <w:lvl w:ilvl="0">
        <w:numFmt w:val="decimal"/>
        <w:lvlText w:val="%1."/>
        <w:lvlJc w:val="left"/>
      </w:lvl>
    </w:lvlOverride>
  </w:num>
  <w:num w:numId="34">
    <w:abstractNumId w:val="17"/>
    <w:lvlOverride w:ilvl="0">
      <w:lvl w:ilvl="0">
        <w:numFmt w:val="decimal"/>
        <w:lvlText w:val="%1."/>
        <w:lvlJc w:val="left"/>
      </w:lvl>
    </w:lvlOverride>
  </w:num>
  <w:num w:numId="35">
    <w:abstractNumId w:val="22"/>
    <w:lvlOverride w:ilvl="0">
      <w:lvl w:ilvl="0">
        <w:numFmt w:val="decimal"/>
        <w:lvlText w:val="%1."/>
        <w:lvlJc w:val="left"/>
      </w:lvl>
    </w:lvlOverride>
  </w:num>
  <w:num w:numId="36">
    <w:abstractNumId w:val="7"/>
    <w:lvlOverride w:ilvl="0">
      <w:lvl w:ilvl="0">
        <w:numFmt w:val="decimal"/>
        <w:lvlText w:val="%1."/>
        <w:lvlJc w:val="left"/>
      </w:lvl>
    </w:lvlOverride>
  </w:num>
  <w:num w:numId="37">
    <w:abstractNumId w:val="49"/>
    <w:lvlOverride w:ilvl="0">
      <w:lvl w:ilvl="0">
        <w:numFmt w:val="decimal"/>
        <w:lvlText w:val="%1."/>
        <w:lvlJc w:val="left"/>
      </w:lvl>
    </w:lvlOverride>
  </w:num>
  <w:num w:numId="38">
    <w:abstractNumId w:val="6"/>
    <w:lvlOverride w:ilvl="0">
      <w:lvl w:ilvl="0">
        <w:numFmt w:val="decimal"/>
        <w:lvlText w:val="%1."/>
        <w:lvlJc w:val="left"/>
      </w:lvl>
    </w:lvlOverride>
  </w:num>
  <w:num w:numId="39">
    <w:abstractNumId w:val="45"/>
    <w:lvlOverride w:ilvl="0">
      <w:lvl w:ilvl="0">
        <w:numFmt w:val="decimal"/>
        <w:lvlText w:val="%1."/>
        <w:lvlJc w:val="left"/>
      </w:lvl>
    </w:lvlOverride>
  </w:num>
  <w:num w:numId="40">
    <w:abstractNumId w:val="3"/>
    <w:lvlOverride w:ilvl="0">
      <w:lvl w:ilvl="0">
        <w:numFmt w:val="decimal"/>
        <w:lvlText w:val="%1."/>
        <w:lvlJc w:val="left"/>
      </w:lvl>
    </w:lvlOverride>
  </w:num>
  <w:num w:numId="41">
    <w:abstractNumId w:val="51"/>
    <w:lvlOverride w:ilvl="0">
      <w:lvl w:ilvl="0">
        <w:numFmt w:val="decimal"/>
        <w:lvlText w:val="%1."/>
        <w:lvlJc w:val="left"/>
      </w:lvl>
    </w:lvlOverride>
  </w:num>
  <w:num w:numId="42">
    <w:abstractNumId w:val="21"/>
    <w:lvlOverride w:ilvl="0">
      <w:lvl w:ilvl="0">
        <w:numFmt w:val="decimal"/>
        <w:lvlText w:val="%1."/>
        <w:lvlJc w:val="left"/>
      </w:lvl>
    </w:lvlOverride>
  </w:num>
  <w:num w:numId="43">
    <w:abstractNumId w:val="2"/>
    <w:lvlOverride w:ilvl="0">
      <w:lvl w:ilvl="0">
        <w:numFmt w:val="decimal"/>
        <w:lvlText w:val="%1."/>
        <w:lvlJc w:val="left"/>
      </w:lvl>
    </w:lvlOverride>
  </w:num>
  <w:num w:numId="44">
    <w:abstractNumId w:val="10"/>
    <w:lvlOverride w:ilvl="0">
      <w:lvl w:ilvl="0">
        <w:numFmt w:val="decimal"/>
        <w:lvlText w:val="%1."/>
        <w:lvlJc w:val="left"/>
      </w:lvl>
    </w:lvlOverride>
  </w:num>
  <w:num w:numId="45">
    <w:abstractNumId w:val="27"/>
    <w:lvlOverride w:ilvl="0">
      <w:lvl w:ilvl="0">
        <w:numFmt w:val="decimal"/>
        <w:lvlText w:val="%1."/>
        <w:lvlJc w:val="left"/>
      </w:lvl>
    </w:lvlOverride>
  </w:num>
  <w:num w:numId="46">
    <w:abstractNumId w:val="41"/>
    <w:lvlOverride w:ilvl="0">
      <w:lvl w:ilvl="0">
        <w:numFmt w:val="decimal"/>
        <w:lvlText w:val="%1."/>
        <w:lvlJc w:val="left"/>
      </w:lvl>
    </w:lvlOverride>
  </w:num>
  <w:num w:numId="47">
    <w:abstractNumId w:val="19"/>
    <w:lvlOverride w:ilvl="0">
      <w:lvl w:ilvl="0">
        <w:numFmt w:val="decimal"/>
        <w:lvlText w:val="%1."/>
        <w:lvlJc w:val="left"/>
      </w:lvl>
    </w:lvlOverride>
  </w:num>
  <w:num w:numId="48">
    <w:abstractNumId w:val="50"/>
    <w:lvlOverride w:ilvl="0">
      <w:lvl w:ilvl="0">
        <w:numFmt w:val="decimal"/>
        <w:lvlText w:val="%1."/>
        <w:lvlJc w:val="left"/>
      </w:lvl>
    </w:lvlOverride>
  </w:num>
  <w:num w:numId="49">
    <w:abstractNumId w:val="28"/>
    <w:lvlOverride w:ilvl="0">
      <w:lvl w:ilvl="0">
        <w:numFmt w:val="decimal"/>
        <w:lvlText w:val="%1."/>
        <w:lvlJc w:val="left"/>
      </w:lvl>
    </w:lvlOverride>
  </w:num>
  <w:num w:numId="50">
    <w:abstractNumId w:val="18"/>
    <w:lvlOverride w:ilvl="0">
      <w:lvl w:ilvl="0">
        <w:numFmt w:val="decimal"/>
        <w:lvlText w:val="%1."/>
        <w:lvlJc w:val="left"/>
      </w:lvl>
    </w:lvlOverride>
  </w:num>
  <w:num w:numId="51">
    <w:abstractNumId w:val="12"/>
    <w:lvlOverride w:ilvl="0">
      <w:lvl w:ilvl="0">
        <w:numFmt w:val="decimal"/>
        <w:lvlText w:val="%1."/>
        <w:lvlJc w:val="left"/>
      </w:lvl>
    </w:lvlOverride>
  </w:num>
  <w:num w:numId="52">
    <w:abstractNumId w:val="26"/>
  </w:num>
  <w:num w:numId="53">
    <w:abstractNumId w:val="16"/>
    <w:lvlOverride w:ilvl="0">
      <w:lvl w:ilvl="0">
        <w:numFmt w:val="decimal"/>
        <w:lvlText w:val="%1."/>
        <w:lvlJc w:val="left"/>
      </w:lvl>
    </w:lvlOverride>
  </w:num>
  <w:num w:numId="54">
    <w:abstractNumId w:val="16"/>
    <w:lvlOverride w:ilvl="0">
      <w:lvl w:ilvl="0">
        <w:numFmt w:val="decimal"/>
        <w:lvlText w:val="%1."/>
        <w:lvlJc w:val="left"/>
      </w:lvl>
    </w:lvlOverride>
  </w:num>
  <w:num w:numId="55">
    <w:abstractNumId w:val="16"/>
    <w:lvlOverride w:ilvl="0">
      <w:lvl w:ilvl="0">
        <w:numFmt w:val="decimal"/>
        <w:lvlText w:val="%1."/>
        <w:lvlJc w:val="left"/>
      </w:lvl>
    </w:lvlOverride>
  </w:num>
  <w:num w:numId="56">
    <w:abstractNumId w:val="48"/>
    <w:lvlOverride w:ilvl="0">
      <w:lvl w:ilvl="0">
        <w:numFmt w:val="decimal"/>
        <w:lvlText w:val="%1."/>
        <w:lvlJc w:val="left"/>
      </w:lvl>
    </w:lvlOverride>
  </w:num>
  <w:num w:numId="57">
    <w:abstractNumId w:val="0"/>
    <w:lvlOverride w:ilvl="0">
      <w:lvl w:ilvl="0">
        <w:numFmt w:val="decimal"/>
        <w:lvlText w:val="%1."/>
        <w:lvlJc w:val="left"/>
      </w:lvl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3C0"/>
    <w:rsid w:val="00050316"/>
    <w:rsid w:val="000C37B3"/>
    <w:rsid w:val="000C3CEA"/>
    <w:rsid w:val="00121BCB"/>
    <w:rsid w:val="001B60CA"/>
    <w:rsid w:val="00232659"/>
    <w:rsid w:val="00317B68"/>
    <w:rsid w:val="005F5845"/>
    <w:rsid w:val="007114F7"/>
    <w:rsid w:val="00734D58"/>
    <w:rsid w:val="007403CB"/>
    <w:rsid w:val="007969DD"/>
    <w:rsid w:val="008173C0"/>
    <w:rsid w:val="00884FE2"/>
    <w:rsid w:val="00921722"/>
    <w:rsid w:val="00AF1155"/>
    <w:rsid w:val="00B23843"/>
    <w:rsid w:val="00B67C63"/>
    <w:rsid w:val="00BC6114"/>
    <w:rsid w:val="00C65D8F"/>
    <w:rsid w:val="00C700B6"/>
    <w:rsid w:val="00C74F81"/>
    <w:rsid w:val="00E913FC"/>
    <w:rsid w:val="00FB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02ECA-9A03-456D-B725-7840E0B9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21B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21B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21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1B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7C63"/>
    <w:pPr>
      <w:ind w:left="720"/>
      <w:contextualSpacing/>
    </w:pPr>
  </w:style>
  <w:style w:type="paragraph" w:customStyle="1" w:styleId="Default">
    <w:name w:val="Default"/>
    <w:rsid w:val="00C65D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2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9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39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0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7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6719/2024/1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36719/2706-6185" TargetMode="External"/><Relationship Id="rId12" Type="http://schemas.openxmlformats.org/officeDocument/2006/relationships/hyperlink" Target="mailto:abdullamustafayev@ndu.edu.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opus.com/record/display.uri?eid=2-s2.0-85080928384&amp;origin=resultslist" TargetMode="External"/><Relationship Id="rId11" Type="http://schemas.openxmlformats.org/officeDocument/2006/relationships/hyperlink" Target="https://doi.org/10.29329/ated.2024.665.13" TargetMode="External"/><Relationship Id="rId5" Type="http://schemas.openxmlformats.org/officeDocument/2006/relationships/image" Target="media/image1.jfif"/><Relationship Id="rId10" Type="http://schemas.openxmlformats.org/officeDocument/2006/relationships/hyperlink" Target="https://doi.org/10.52.81/zenodo.126273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281/zenodo/%20116218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2699</Words>
  <Characters>15387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 Mustafayev</dc:creator>
  <cp:keywords/>
  <dc:description/>
  <cp:lastModifiedBy>Puste Ehmedova</cp:lastModifiedBy>
  <cp:revision>16</cp:revision>
  <dcterms:created xsi:type="dcterms:W3CDTF">2024-10-15T13:12:00Z</dcterms:created>
  <dcterms:modified xsi:type="dcterms:W3CDTF">2024-10-21T06:33:00Z</dcterms:modified>
</cp:coreProperties>
</file>