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986"/>
        <w:gridCol w:w="3276"/>
        <w:gridCol w:w="2525"/>
        <w:gridCol w:w="2273"/>
      </w:tblGrid>
      <w:tr w:rsidR="00FB62B6">
        <w:trPr>
          <w:trHeight w:val="90"/>
        </w:trPr>
        <w:tc>
          <w:tcPr>
            <w:tcW w:w="1656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b/>
                <w:noProof/>
                <w:color w:val="365F91"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-13970</wp:posOffset>
                  </wp:positionV>
                  <wp:extent cx="1110615" cy="1263015"/>
                  <wp:effectExtent l="0" t="0" r="13335" b="1333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0" t="-1852" r="1616" b="329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615" cy="1263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40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Dos.dr. İsmayıl Mürsəlov</w:t>
            </w:r>
          </w:p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401940">
                <w:rPr>
                  <w:rStyle w:val="Hyperlink"/>
                  <w:rFonts w:ascii="Times New Roman" w:hAnsi="Times New Roman" w:cs="Times New Roman"/>
                  <w:i/>
                  <w:color w:val="808080" w:themeColor="background1" w:themeShade="80"/>
                  <w:sz w:val="20"/>
                </w:rPr>
                <w:t>ismailmurselov</w:t>
              </w:r>
              <w:r>
                <w:rPr>
                  <w:rStyle w:val="Hyperlink"/>
                  <w:rFonts w:ascii="Times New Roman" w:hAnsi="Times New Roman" w:cs="Times New Roman"/>
                  <w:i/>
                  <w:color w:val="808080" w:themeColor="background1" w:themeShade="80"/>
                  <w:sz w:val="20"/>
                </w:rPr>
                <w:t>@ndu.edu.az</w:t>
              </w:r>
            </w:hyperlink>
          </w:p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smayilmurselovv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  <w:lang w:val="en-US"/>
              </w:rPr>
              <w:t>355@gmai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  <w:lang w:val="en-US"/>
              </w:rPr>
              <w:t>.com</w:t>
            </w:r>
          </w:p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</w:p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+994 36 5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lang w:val="en-US"/>
              </w:rPr>
              <w:t>50 46 25</w:t>
            </w:r>
          </w:p>
          <w:p w:rsidR="00FB62B6" w:rsidRDefault="00401940">
            <w:pPr>
              <w:spacing w:after="0" w:line="240" w:lineRule="auto"/>
              <w:ind w:left="800" w:hangingChars="400" w:hanging="8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+994 50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lang w:val="en-US"/>
              </w:rPr>
              <w:t>325 12 15</w:t>
            </w:r>
          </w:p>
        </w:tc>
        <w:tc>
          <w:tcPr>
            <w:tcW w:w="2674" w:type="dxa"/>
          </w:tcPr>
          <w:p w:rsidR="00FB62B6" w:rsidRDefault="00401940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FB62B6" w:rsidRDefault="00401940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1986-1993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Ə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nənəvi</w:t>
            </w:r>
          </w:p>
          <w:p w:rsidR="00FB62B6" w:rsidRDefault="00401940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val="en-US" w:eastAsia="az-Latn-AZ"/>
              </w:rPr>
              <w:t>Azərbaycan Dövlət Konservatoriyası, XÇA-Tar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val="en-US" w:eastAsia="az-Latn-AZ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2000-2002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Aspirantura</w:t>
            </w:r>
          </w:p>
          <w:p w:rsidR="00FB62B6" w:rsidRDefault="00401940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val="en-US" w:eastAsia="az-Latn-AZ"/>
              </w:rPr>
              <w:t>Bakı Musiqi Akademiyası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val="en-US" w:eastAsia="az-Latn-AZ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2000-2010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:rsidR="00FB62B6" w:rsidRDefault="00401940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val="en-US" w:eastAsia="az-Latn-AZ"/>
              </w:rPr>
              <w:t xml:space="preserve"> Pedaqogika</w:t>
            </w:r>
          </w:p>
        </w:tc>
        <w:tc>
          <w:tcPr>
            <w:tcW w:w="2390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</w:p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Musiqi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br/>
              <w:t>Assent-stajor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br/>
              <w:t>Ümumi Pedaqogika, Pedaqogikanın və təhsilin tarixi</w:t>
            </w:r>
          </w:p>
        </w:tc>
      </w:tr>
      <w:tr w:rsidR="00FB62B6">
        <w:tc>
          <w:tcPr>
            <w:tcW w:w="1656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z-Latn-AZ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1460" cy="25146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B62B6">
        <w:tc>
          <w:tcPr>
            <w:tcW w:w="1656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B62B6" w:rsidRDefault="00FB62B6">
      <w:pPr>
        <w:rPr>
          <w:rFonts w:ascii="Times New Roman" w:hAnsi="Times New Roman" w:cs="Times New Roman"/>
        </w:rPr>
      </w:pPr>
    </w:p>
    <w:p w:rsidR="00FB62B6" w:rsidRDefault="00FB62B6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"/>
        <w:gridCol w:w="8546"/>
      </w:tblGrid>
      <w:tr w:rsidR="00FB62B6" w:rsidTr="006D2187">
        <w:trPr>
          <w:trHeight w:val="274"/>
        </w:trPr>
        <w:tc>
          <w:tcPr>
            <w:tcW w:w="470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A2619D8" wp14:editId="42BA33AF">
                  <wp:extent cx="177165" cy="179705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6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https://orcid.org/000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-0003-</w:t>
            </w:r>
            <w:r>
              <w:rPr>
                <w:rFonts w:ascii="Times New Roman" w:hAnsi="Times New Roman" w:cs="Times New Roman"/>
                <w:lang w:val="en-US"/>
              </w:rPr>
              <w:t>1879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8583</w:t>
            </w:r>
          </w:p>
        </w:tc>
      </w:tr>
      <w:tr w:rsidR="002C1ADC" w:rsidRPr="00AE7B1F" w:rsidTr="006D2187">
        <w:tc>
          <w:tcPr>
            <w:tcW w:w="470" w:type="dxa"/>
          </w:tcPr>
          <w:p w:rsidR="002C1ADC" w:rsidRPr="00AE7B1F" w:rsidRDefault="002C1ADC" w:rsidP="00DD32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7B1F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drawing>
                <wp:inline distT="0" distB="0" distL="0" distR="0" wp14:anchorId="64207698" wp14:editId="4C729456">
                  <wp:extent cx="184994" cy="184994"/>
                  <wp:effectExtent l="0" t="0" r="5715" b="5715"/>
                  <wp:docPr id="2" name="Picture 2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6" w:type="dxa"/>
          </w:tcPr>
          <w:p w:rsidR="002C1ADC" w:rsidRPr="006D2187" w:rsidRDefault="006D2187" w:rsidP="00DD32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2187">
              <w:rPr>
                <w:rFonts w:ascii="Times New Roman" w:hAnsi="Times New Roman" w:cs="Times New Roman"/>
                <w:sz w:val="24"/>
                <w:szCs w:val="24"/>
              </w:rPr>
              <w:t>https://www.scopus.com/list/form/overview.uri?origin=searchbasic&amp;zone=TopNavBar</w:t>
            </w:r>
            <w:r w:rsidRPr="006D218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C1ADC" w:rsidRPr="00AE7B1F" w:rsidTr="006D2187">
        <w:tc>
          <w:tcPr>
            <w:tcW w:w="470" w:type="dxa"/>
          </w:tcPr>
          <w:p w:rsidR="002C1ADC" w:rsidRPr="00AE7B1F" w:rsidRDefault="002C1ADC" w:rsidP="00DD32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7B1F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drawing>
                <wp:inline distT="0" distB="0" distL="0" distR="0" wp14:anchorId="62B18F64" wp14:editId="50D6DB99">
                  <wp:extent cx="174423" cy="174423"/>
                  <wp:effectExtent l="0" t="0" r="0" b="0"/>
                  <wp:docPr id="6" name="Picture 6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6" w:type="dxa"/>
          </w:tcPr>
          <w:p w:rsidR="002C1ADC" w:rsidRPr="006D2187" w:rsidRDefault="006D2187" w:rsidP="00DD32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2187">
              <w:rPr>
                <w:rFonts w:ascii="Times New Roman" w:hAnsi="Times New Roman" w:cs="Times New Roman"/>
                <w:sz w:val="24"/>
                <w:szCs w:val="24"/>
              </w:rPr>
              <w:t>https://access.clarivate.com/resendactivation?app=wos&amp;loginId=ismailmurselov@ndu.edu.az&amp;truid=837a4bd0-1292-11ef-8ad6-69a9ef005e33</w:t>
            </w:r>
          </w:p>
        </w:tc>
      </w:tr>
      <w:tr w:rsidR="002C1ADC" w:rsidRPr="00AE7B1F" w:rsidTr="006D2187">
        <w:tc>
          <w:tcPr>
            <w:tcW w:w="470" w:type="dxa"/>
          </w:tcPr>
          <w:p w:rsidR="002C1ADC" w:rsidRPr="00AE7B1F" w:rsidRDefault="002C1ADC" w:rsidP="00DD32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7B1F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drawing>
                <wp:inline distT="0" distB="0" distL="0" distR="0" wp14:anchorId="5DB3687A" wp14:editId="46BBFFBD">
                  <wp:extent cx="200851" cy="200851"/>
                  <wp:effectExtent l="0" t="0" r="8890" b="8890"/>
                  <wp:docPr id="10" name="Picture 10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6" w:type="dxa"/>
          </w:tcPr>
          <w:p w:rsidR="002C1ADC" w:rsidRPr="00AE7B1F" w:rsidRDefault="002C1ADC" w:rsidP="00DD32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FB62B6" w:rsidRDefault="00FB62B6">
      <w:pPr>
        <w:rPr>
          <w:rFonts w:ascii="Times New Roman" w:hAnsi="Times New Roman" w:cs="Times New Roman"/>
        </w:rPr>
      </w:pPr>
    </w:p>
    <w:p w:rsidR="00FB62B6" w:rsidRDefault="00FB62B6">
      <w:pPr>
        <w:rPr>
          <w:rFonts w:ascii="Times New Roman" w:hAnsi="Times New Roman" w:cs="Times New Roman"/>
        </w:rPr>
      </w:pPr>
    </w:p>
    <w:p w:rsidR="00FB62B6" w:rsidRDefault="004019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B62B6">
        <w:tc>
          <w:tcPr>
            <w:tcW w:w="3005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B62B6">
        <w:tc>
          <w:tcPr>
            <w:tcW w:w="3005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Nəşr sayı: </w:t>
            </w:r>
            <w:r w:rsidR="001452CB">
              <w:rPr>
                <w:rFonts w:ascii="Times New Roman" w:hAnsi="Times New Roman" w:cs="Times New Roman"/>
                <w:color w:val="808080" w:themeColor="background1" w:themeShade="80"/>
              </w:rPr>
              <w:t>43</w:t>
            </w:r>
          </w:p>
        </w:tc>
        <w:tc>
          <w:tcPr>
            <w:tcW w:w="3005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(Google scholar): </w:t>
            </w:r>
          </w:p>
        </w:tc>
        <w:tc>
          <w:tcPr>
            <w:tcW w:w="3006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(Google scholar): </w:t>
            </w:r>
          </w:p>
        </w:tc>
      </w:tr>
      <w:tr w:rsidR="00FB62B6">
        <w:tc>
          <w:tcPr>
            <w:tcW w:w="3005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Dərslik: </w:t>
            </w:r>
          </w:p>
        </w:tc>
        <w:tc>
          <w:tcPr>
            <w:tcW w:w="3005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(Scopus): </w:t>
            </w:r>
            <w:bookmarkStart w:id="0" w:name="_MON_1787664879"/>
            <w:bookmarkEnd w:id="0"/>
            <w:r>
              <w:rPr>
                <w:rFonts w:ascii="Times New Roman" w:hAnsi="Times New Roman" w:cs="Times New Roman"/>
                <w:color w:val="808080" w:themeColor="background1" w:themeShade="80"/>
              </w:rPr>
              <w:object w:dxaOrig="1543" w:dyaOrig="9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20" o:title=""/>
                </v:shape>
                <o:OLEObject Type="Embed" ProgID="Word.Document.12" ShapeID="_x0000_i1025" DrawAspect="Icon" ObjectID="_1806616249" r:id="rId21">
                  <o:FieldCodes>\s</o:FieldCodes>
                </o:OLEObject>
              </w:object>
            </w:r>
          </w:p>
        </w:tc>
        <w:tc>
          <w:tcPr>
            <w:tcW w:w="3006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(Scopus): </w:t>
            </w:r>
          </w:p>
        </w:tc>
      </w:tr>
      <w:tr w:rsidR="00FB62B6">
        <w:tc>
          <w:tcPr>
            <w:tcW w:w="3005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(Web of science): </w:t>
            </w:r>
          </w:p>
        </w:tc>
      </w:tr>
      <w:tr w:rsidR="00FB62B6">
        <w:tc>
          <w:tcPr>
            <w:tcW w:w="3005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Dərs və metodik vəsait: </w:t>
            </w:r>
            <w:r w:rsidR="001452CB">
              <w:rPr>
                <w:rFonts w:ascii="Times New Roman" w:hAnsi="Times New Roman" w:cs="Times New Roman"/>
                <w:color w:val="808080" w:themeColor="background1" w:themeShade="80"/>
              </w:rPr>
              <w:t>4</w:t>
            </w:r>
          </w:p>
        </w:tc>
        <w:tc>
          <w:tcPr>
            <w:tcW w:w="3005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FB62B6">
        <w:tc>
          <w:tcPr>
            <w:tcW w:w="3005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Məqalə və tezis: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="001452C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005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Patent: </w:t>
            </w:r>
          </w:p>
        </w:tc>
        <w:tc>
          <w:tcPr>
            <w:tcW w:w="3006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FB62B6" w:rsidRDefault="00FB62B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FB62B6">
        <w:tc>
          <w:tcPr>
            <w:tcW w:w="9016" w:type="dxa"/>
            <w:gridSpan w:val="10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B62B6">
              <w:tc>
                <w:tcPr>
                  <w:tcW w:w="1023" w:type="dxa"/>
                </w:tcPr>
                <w:p w:rsidR="00FB62B6" w:rsidRDefault="0040194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>
                        <wp:extent cx="395605" cy="395605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FB62B6" w:rsidRDefault="0040194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hyperlink r:id="rId24" w:history="1">
                    <w:r>
                      <w:rPr>
                        <w:rStyle w:val="Hyperlink"/>
                      </w:rPr>
                      <w:t>Scopus - Document details - Honeys from some different regions of Azerbaijan: bioactive characteristics based on phenolic profile and antioxidant activity</w:t>
                    </w:r>
                  </w:hyperlink>
                </w:p>
              </w:tc>
            </w:tr>
            <w:tr w:rsidR="00FB62B6">
              <w:tc>
                <w:tcPr>
                  <w:tcW w:w="1023" w:type="dxa"/>
                </w:tcPr>
                <w:p w:rsidR="00FB62B6" w:rsidRDefault="00FB62B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B62B6" w:rsidRDefault="00FB62B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B62B6">
              <w:tc>
                <w:tcPr>
                  <w:tcW w:w="1023" w:type="dxa"/>
                </w:tcPr>
                <w:p w:rsidR="00FB62B6" w:rsidRDefault="00FB62B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B62B6" w:rsidRDefault="00FB62B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B62B6">
              <w:tc>
                <w:tcPr>
                  <w:tcW w:w="1023" w:type="dxa"/>
                </w:tcPr>
                <w:p w:rsidR="00FB62B6" w:rsidRDefault="00FB62B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B62B6" w:rsidRDefault="00FB62B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B62B6">
        <w:tc>
          <w:tcPr>
            <w:tcW w:w="901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B62B6" w:rsidRDefault="00FB62B6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FB62B6">
        <w:trPr>
          <w:trHeight w:val="316"/>
        </w:trPr>
        <w:tc>
          <w:tcPr>
            <w:tcW w:w="2122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62B6">
        <w:tc>
          <w:tcPr>
            <w:tcW w:w="2122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ismailmurselov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FB62B6">
        <w:tc>
          <w:tcPr>
            <w:tcW w:w="2122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/>
                <w:lang w:val="en-US"/>
              </w:rPr>
              <w:t>i</w:t>
            </w:r>
            <w:r>
              <w:rPr>
                <w:rFonts w:ascii="Times New Roman"/>
              </w:rPr>
              <w:t>sm</w:t>
            </w:r>
            <w:r>
              <w:rPr>
                <w:rFonts w:ascii="Times New Roman"/>
                <w:lang w:val="en-US"/>
              </w:rPr>
              <w:t>a</w:t>
            </w:r>
            <w:r>
              <w:rPr>
                <w:rFonts w:ascii="Times New Roman"/>
              </w:rPr>
              <w:t>yilmurselovv355</w:t>
            </w:r>
            <w:r>
              <w:rPr>
                <w:rFonts w:ascii="Times New Roman"/>
                <w:lang w:val="en-US"/>
              </w:rPr>
              <w:t>@gmail.com</w:t>
            </w:r>
          </w:p>
        </w:tc>
      </w:tr>
      <w:tr w:rsidR="00FB62B6">
        <w:tc>
          <w:tcPr>
            <w:tcW w:w="2122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Web s</w:t>
            </w:r>
            <w:r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62B6">
        <w:tc>
          <w:tcPr>
            <w:tcW w:w="2122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544 08 62</w:t>
            </w:r>
          </w:p>
        </w:tc>
      </w:tr>
      <w:tr w:rsidR="00FB62B6">
        <w:tc>
          <w:tcPr>
            <w:tcW w:w="2122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+994 50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325 12 15</w:t>
            </w:r>
            <w:r>
              <w:rPr>
                <w:rFonts w:ascii="Times New Roman" w:hAnsi="Times New Roman" w:cs="Times New Roman"/>
                <w:sz w:val="20"/>
              </w:rPr>
              <w:t xml:space="preserve">   +994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70 325 12 15</w:t>
            </w:r>
          </w:p>
        </w:tc>
      </w:tr>
      <w:tr w:rsidR="00FB62B6">
        <w:tc>
          <w:tcPr>
            <w:tcW w:w="2122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Pr="00401940">
              <w:rPr>
                <w:rFonts w:ascii="Times New Roman" w:hAnsi="Times New Roman" w:cs="Times New Roman"/>
                <w:sz w:val="20"/>
              </w:rPr>
              <w:t>3-c</w:t>
            </w:r>
            <w:r>
              <w:rPr>
                <w:rFonts w:ascii="Times New Roman" w:hAnsi="Times New Roman" w:cs="Times New Roman"/>
                <w:sz w:val="20"/>
              </w:rPr>
              <w:t>ü küçə ev 85 A</w:t>
            </w:r>
          </w:p>
        </w:tc>
      </w:tr>
    </w:tbl>
    <w:p w:rsidR="00FB62B6" w:rsidRDefault="004019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</w:t>
      </w:r>
      <w:r w:rsidR="00A155BE">
        <w:rPr>
          <w:rFonts w:ascii="Times New Roman" w:hAnsi="Times New Roman" w:cs="Times New Roman"/>
        </w:rPr>
        <w:t>_________________________</w:t>
      </w:r>
      <w:r w:rsidR="00A155BE">
        <w:rPr>
          <w:rFonts w:ascii="Times New Roman" w:hAnsi="Times New Roman" w:cs="Times New Roman"/>
        </w:rPr>
        <w:br/>
      </w:r>
    </w:p>
    <w:p w:rsidR="00FB62B6" w:rsidRDefault="004019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TƏDQİQAT SAHƏLƏRİ</w:t>
      </w:r>
    </w:p>
    <w:p w:rsidR="00FB62B6" w:rsidRDefault="00401940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Musiqi, Assent-stajor, Ümumi Pedaqogika, Pedaqogikanın və təhsilin tarixi</w:t>
      </w:r>
    </w:p>
    <w:p w:rsidR="00FB62B6" w:rsidRDefault="00FB62B6">
      <w:pPr>
        <w:rPr>
          <w:rFonts w:ascii="Times New Roman" w:hAnsi="Times New Roman" w:cs="Times New Roman"/>
        </w:rPr>
      </w:pPr>
    </w:p>
    <w:p w:rsidR="00FB62B6" w:rsidRDefault="00401940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FB62B6">
        <w:tc>
          <w:tcPr>
            <w:tcW w:w="4237" w:type="dxa"/>
          </w:tcPr>
          <w:p w:rsidR="00FB62B6" w:rsidRDefault="00401940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FB62B6">
        <w:tc>
          <w:tcPr>
            <w:tcW w:w="4237" w:type="dxa"/>
          </w:tcPr>
          <w:p w:rsidR="00FB62B6" w:rsidRDefault="0040194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 – Pedaqogika üzrə fəlsəfə doktoru</w:t>
            </w:r>
          </w:p>
        </w:tc>
      </w:tr>
      <w:tr w:rsidR="00FB62B6">
        <w:tc>
          <w:tcPr>
            <w:tcW w:w="4237" w:type="dxa"/>
          </w:tcPr>
          <w:p w:rsidR="00FB62B6" w:rsidRDefault="0040194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2014 - Dosent</w:t>
            </w:r>
          </w:p>
        </w:tc>
      </w:tr>
    </w:tbl>
    <w:p w:rsidR="00FB62B6" w:rsidRDefault="00FB62B6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71" w:type="dxa"/>
        <w:tblLook w:val="04A0" w:firstRow="1" w:lastRow="0" w:firstColumn="1" w:lastColumn="0" w:noHBand="0" w:noVBand="1"/>
      </w:tblPr>
      <w:tblGrid>
        <w:gridCol w:w="8245"/>
      </w:tblGrid>
      <w:tr w:rsidR="00FB62B6">
        <w:tc>
          <w:tcPr>
            <w:tcW w:w="8245" w:type="dxa"/>
          </w:tcPr>
          <w:p w:rsidR="00FB62B6" w:rsidRDefault="00401940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FB62B6">
        <w:tc>
          <w:tcPr>
            <w:tcW w:w="8245" w:type="dxa"/>
          </w:tcPr>
          <w:p w:rsidR="00FB62B6" w:rsidRDefault="0040194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1996-1999 Müəllim</w:t>
            </w:r>
          </w:p>
          <w:p w:rsidR="00FB62B6" w:rsidRDefault="0040194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Universiteti Musiqi və onun tədrisi metodikası kafedrası</w:t>
            </w:r>
          </w:p>
        </w:tc>
      </w:tr>
      <w:tr w:rsidR="00FB62B6">
        <w:tc>
          <w:tcPr>
            <w:tcW w:w="8245" w:type="dxa"/>
          </w:tcPr>
          <w:p w:rsidR="00FB62B6" w:rsidRDefault="0040194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1999-2002 Kafedra müdiri, baş müəllim</w:t>
            </w:r>
          </w:p>
          <w:p w:rsidR="00FB62B6" w:rsidRDefault="0040194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Universiteti Musiqi tarixi və nəzəriyyəsi kafedrası</w:t>
            </w:r>
          </w:p>
        </w:tc>
      </w:tr>
      <w:tr w:rsidR="00FB62B6">
        <w:tc>
          <w:tcPr>
            <w:tcW w:w="8245" w:type="dxa"/>
          </w:tcPr>
          <w:p w:rsidR="00FB62B6" w:rsidRDefault="0040194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2002-2011 Dekan</w:t>
            </w:r>
          </w:p>
          <w:p w:rsidR="00FB62B6" w:rsidRDefault="0040194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Universiteti İncəsənt fakültəsi</w:t>
            </w:r>
          </w:p>
        </w:tc>
      </w:tr>
      <w:tr w:rsidR="00FB62B6">
        <w:tc>
          <w:tcPr>
            <w:tcW w:w="8245" w:type="dxa"/>
            <w:shd w:val="clear" w:color="auto" w:fill="auto"/>
          </w:tcPr>
          <w:p w:rsidR="00FB62B6" w:rsidRDefault="0040194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2011-2021 Kafedra müdiri</w:t>
            </w:r>
          </w:p>
          <w:p w:rsidR="00FB62B6" w:rsidRDefault="0040194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Universiteti Musiqi təlimi kafedrası</w:t>
            </w:r>
          </w:p>
        </w:tc>
      </w:tr>
      <w:tr w:rsidR="00FB62B6">
        <w:tc>
          <w:tcPr>
            <w:tcW w:w="8245" w:type="dxa"/>
          </w:tcPr>
          <w:p w:rsidR="00FB62B6" w:rsidRDefault="0040194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Davam edir Dosent</w:t>
            </w:r>
          </w:p>
          <w:p w:rsidR="00FB62B6" w:rsidRDefault="0040194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Universiteti İncəsənt fakültəsi</w:t>
            </w:r>
          </w:p>
        </w:tc>
      </w:tr>
      <w:tr w:rsidR="00FB62B6">
        <w:tc>
          <w:tcPr>
            <w:tcW w:w="8245" w:type="dxa"/>
          </w:tcPr>
          <w:p w:rsidR="00FB62B6" w:rsidRDefault="0040194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2022-davam edir Müəllim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</w:rPr>
              <w:t>Naxçıvan Dövlət Universiteti XÇA kafedrası</w:t>
            </w:r>
          </w:p>
        </w:tc>
      </w:tr>
    </w:tbl>
    <w:p w:rsidR="00FB62B6" w:rsidRDefault="00FB62B6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FB62B6">
        <w:trPr>
          <w:trHeight w:val="375"/>
        </w:trPr>
        <w:tc>
          <w:tcPr>
            <w:tcW w:w="4158" w:type="dxa"/>
          </w:tcPr>
          <w:p w:rsidR="00FB62B6" w:rsidRDefault="00401940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FB62B6" w:rsidRDefault="00FB62B6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FB62B6">
        <w:trPr>
          <w:trHeight w:val="167"/>
        </w:trPr>
        <w:tc>
          <w:tcPr>
            <w:tcW w:w="4158" w:type="dxa"/>
          </w:tcPr>
          <w:p w:rsidR="00FB62B6" w:rsidRDefault="0040194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İxtisas, muğam,</w:t>
            </w:r>
          </w:p>
        </w:tc>
        <w:tc>
          <w:tcPr>
            <w:tcW w:w="2347" w:type="dxa"/>
          </w:tcPr>
          <w:p w:rsidR="00FB62B6" w:rsidRDefault="0040194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Əsas (baza) musiqi təhsili</w:t>
            </w:r>
          </w:p>
        </w:tc>
      </w:tr>
      <w:tr w:rsidR="00FB62B6" w:rsidTr="005237B8">
        <w:trPr>
          <w:trHeight w:val="70"/>
        </w:trPr>
        <w:tc>
          <w:tcPr>
            <w:tcW w:w="4158" w:type="dxa"/>
          </w:tcPr>
          <w:p w:rsidR="00FB62B6" w:rsidRDefault="0040194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Tədqiqat üsulları, XÇA-nın tədrisi metodikası</w:t>
            </w:r>
          </w:p>
        </w:tc>
        <w:tc>
          <w:tcPr>
            <w:tcW w:w="2347" w:type="dxa"/>
          </w:tcPr>
          <w:p w:rsidR="00FB62B6" w:rsidRDefault="0040194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Əsas (baza) musiqi təhsili</w:t>
            </w:r>
          </w:p>
        </w:tc>
      </w:tr>
    </w:tbl>
    <w:p w:rsidR="00FB62B6" w:rsidRDefault="00FB62B6">
      <w:pPr>
        <w:pStyle w:val="ListParagraph"/>
        <w:rPr>
          <w:rFonts w:ascii="Times New Roman" w:hAnsi="Times New Roman" w:cs="Times New Roman"/>
        </w:rPr>
      </w:pPr>
    </w:p>
    <w:p w:rsidR="00FB62B6" w:rsidRDefault="00401940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NƏŞRLƏR VƏ ƏSƏRLƏR</w:t>
      </w:r>
    </w:p>
    <w:p w:rsidR="00FB62B6" w:rsidRDefault="00FB62B6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11784" w:type="dxa"/>
        <w:tblInd w:w="720" w:type="dxa"/>
        <w:tblLook w:val="04A0" w:firstRow="1" w:lastRow="0" w:firstColumn="1" w:lastColumn="0" w:noHBand="0" w:noVBand="1"/>
      </w:tblPr>
      <w:tblGrid>
        <w:gridCol w:w="1221"/>
        <w:gridCol w:w="7977"/>
        <w:gridCol w:w="2586"/>
      </w:tblGrid>
      <w:tr w:rsidR="00FB62B6" w:rsidTr="00FA04BD">
        <w:trPr>
          <w:gridAfter w:val="1"/>
          <w:wAfter w:w="2586" w:type="dxa"/>
          <w:trHeight w:val="263"/>
        </w:trPr>
        <w:tc>
          <w:tcPr>
            <w:tcW w:w="9198" w:type="dxa"/>
            <w:gridSpan w:val="2"/>
          </w:tcPr>
          <w:p w:rsidR="00FB62B6" w:rsidRDefault="0040194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</w:p>
        </w:tc>
      </w:tr>
      <w:tr w:rsidR="00FB62B6" w:rsidTr="00FA04BD">
        <w:trPr>
          <w:gridAfter w:val="1"/>
          <w:wAfter w:w="2586" w:type="dxa"/>
        </w:trPr>
        <w:tc>
          <w:tcPr>
            <w:tcW w:w="9198" w:type="dxa"/>
            <w:gridSpan w:val="2"/>
          </w:tcPr>
          <w:p w:rsidR="00FB62B6" w:rsidRDefault="00401940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  <w:p w:rsidR="00D7369D" w:rsidRDefault="000200EE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Azərbaycan musiqi mədəniyyətinin </w:t>
            </w:r>
            <w:r w:rsidR="00D7369D">
              <w:rPr>
                <w:rFonts w:ascii="Times New Roman" w:hAnsi="Times New Roman" w:cs="Times New Roman"/>
                <w:sz w:val="18"/>
                <w:szCs w:val="18"/>
              </w:rPr>
              <w:t xml:space="preserve">inkişafında Xalq Çalğı Alətləri ifaçıları. Elmi Tədqiqat Beynalxalq Elmi jurnal. Bakı  </w:t>
            </w:r>
          </w:p>
          <w:p w:rsidR="000200EE" w:rsidRPr="00D7369D" w:rsidRDefault="00D7369D" w:rsidP="00D7369D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D7369D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47495F">
              <w:rPr>
                <w:rFonts w:ascii="Times New Roman" w:hAnsi="Times New Roman" w:cs="Times New Roman"/>
                <w:sz w:val="18"/>
                <w:szCs w:val="18"/>
              </w:rPr>
              <w:t xml:space="preserve"> Cild 5, Sayı: 1</w:t>
            </w:r>
            <w:r w:rsidR="00186ED0">
              <w:rPr>
                <w:rFonts w:ascii="Times New Roman" w:hAnsi="Times New Roman" w:cs="Times New Roman"/>
                <w:sz w:val="18"/>
                <w:szCs w:val="18"/>
              </w:rPr>
              <w:t>, səh.18-21</w:t>
            </w:r>
          </w:p>
        </w:tc>
      </w:tr>
      <w:tr w:rsidR="0071052B" w:rsidTr="00FA04BD">
        <w:trPr>
          <w:gridAfter w:val="1"/>
          <w:wAfter w:w="2586" w:type="dxa"/>
        </w:trPr>
        <w:tc>
          <w:tcPr>
            <w:tcW w:w="9198" w:type="dxa"/>
            <w:gridSpan w:val="2"/>
          </w:tcPr>
          <w:p w:rsidR="0071052B" w:rsidRDefault="0071052B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Possibilities and main directions of aesthetic development of students in the process of teaching music”, Stockholm / Sweden The 27 th of August 2023, 170-175</w:t>
            </w:r>
          </w:p>
        </w:tc>
      </w:tr>
      <w:tr w:rsidR="0071052B" w:rsidTr="00FA04BD">
        <w:trPr>
          <w:gridAfter w:val="1"/>
          <w:wAfter w:w="2586" w:type="dxa"/>
        </w:trPr>
        <w:tc>
          <w:tcPr>
            <w:tcW w:w="9198" w:type="dxa"/>
            <w:gridSpan w:val="2"/>
          </w:tcPr>
          <w:p w:rsidR="0071052B" w:rsidRDefault="0071052B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Azərbaycan bəstəkarlarının yaradıcılığında muğam ifaçılığı və muğam yaradıcılığının tənqidi məsələləri, səh 37-43, Buta 2024 Qars-Türkiyə</w:t>
            </w:r>
          </w:p>
        </w:tc>
      </w:tr>
      <w:tr w:rsidR="00FB62B6" w:rsidTr="00FA04BD">
        <w:trPr>
          <w:gridAfter w:val="1"/>
          <w:wAfter w:w="2586" w:type="dxa"/>
        </w:trPr>
        <w:tc>
          <w:tcPr>
            <w:tcW w:w="9198" w:type="dxa"/>
            <w:gridSpan w:val="2"/>
          </w:tcPr>
          <w:p w:rsidR="00FB62B6" w:rsidRDefault="00401940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  <w:t>Respublika jurnallarındakı nəşrlər:</w:t>
            </w:r>
          </w:p>
        </w:tc>
      </w:tr>
      <w:tr w:rsidR="00FB62B6" w:rsidTr="00FA04BD">
        <w:trPr>
          <w:gridAfter w:val="1"/>
          <w:wAfter w:w="2586" w:type="dxa"/>
        </w:trPr>
        <w:tc>
          <w:tcPr>
            <w:tcW w:w="1221" w:type="dxa"/>
          </w:tcPr>
          <w:p w:rsidR="00FB62B6" w:rsidRDefault="00FB62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7" w:type="dxa"/>
            <w:shd w:val="clear" w:color="auto" w:fill="auto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XX əsrin I-yarısında Azərbaycanda muğam ifaçılıq ənənələri,AMEA-Bakı-1999, 69-71 </w:t>
            </w:r>
          </w:p>
        </w:tc>
      </w:tr>
      <w:tr w:rsidR="00FB62B6" w:rsidTr="00FA04BD">
        <w:trPr>
          <w:gridAfter w:val="1"/>
          <w:wAfter w:w="2586" w:type="dxa"/>
        </w:trPr>
        <w:tc>
          <w:tcPr>
            <w:tcW w:w="1221" w:type="dxa"/>
          </w:tcPr>
          <w:p w:rsidR="00FB62B6" w:rsidRDefault="00FB62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7" w:type="dxa"/>
            <w:shd w:val="clear" w:color="auto" w:fill="auto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Şərq musiqi tarixində sənətinin inkişaf mərhələləri,NDU- Elmi əsərlər,2000№6, 81-84</w:t>
            </w:r>
          </w:p>
        </w:tc>
      </w:tr>
      <w:tr w:rsidR="00FB62B6" w:rsidTr="00FA04BD">
        <w:trPr>
          <w:gridAfter w:val="1"/>
          <w:wAfter w:w="2586" w:type="dxa"/>
          <w:trHeight w:val="270"/>
        </w:trPr>
        <w:tc>
          <w:tcPr>
            <w:tcW w:w="1221" w:type="dxa"/>
          </w:tcPr>
          <w:p w:rsidR="00FB62B6" w:rsidRDefault="00FB62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7" w:type="dxa"/>
            <w:shd w:val="clear" w:color="auto" w:fill="auto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Gənc nəslin musiqi tərbiyəsi, Bakı.Elm,2001,</w:t>
            </w:r>
            <w:r w:rsidRPr="004019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401940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Səh.</w:t>
            </w:r>
            <w:r w:rsidRPr="00401940">
              <w:rPr>
                <w:rFonts w:ascii="Times New Roman" w:hAnsi="Times New Roman" w:cs="Times New Roman"/>
                <w:sz w:val="18"/>
                <w:szCs w:val="18"/>
              </w:rPr>
              <w:t>25-27</w:t>
            </w:r>
          </w:p>
        </w:tc>
      </w:tr>
      <w:tr w:rsidR="00FB62B6" w:rsidTr="00FA04BD">
        <w:trPr>
          <w:gridAfter w:val="1"/>
          <w:wAfter w:w="2586" w:type="dxa"/>
        </w:trPr>
        <w:tc>
          <w:tcPr>
            <w:tcW w:w="1221" w:type="dxa"/>
          </w:tcPr>
          <w:p w:rsidR="00FB62B6" w:rsidRDefault="00FB62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7" w:type="dxa"/>
            <w:shd w:val="clear" w:color="auto" w:fill="auto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Şagirdlərin ritmik hissiyatı və Azərbaycan xalq musiqisi, AMEA-Bakı,2001,</w:t>
            </w:r>
          </w:p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Səh.283-286</w:t>
            </w:r>
          </w:p>
        </w:tc>
      </w:tr>
      <w:tr w:rsidR="00FB62B6" w:rsidTr="00FA04BD">
        <w:trPr>
          <w:gridAfter w:val="1"/>
          <w:wAfter w:w="2586" w:type="dxa"/>
        </w:trPr>
        <w:tc>
          <w:tcPr>
            <w:tcW w:w="1221" w:type="dxa"/>
          </w:tcPr>
          <w:p w:rsidR="00FB62B6" w:rsidRDefault="00FB62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7" w:type="dxa"/>
            <w:shd w:val="clear" w:color="auto" w:fill="auto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Uşaqların estetik tərbiyəsində musiqinin rolu, Bakı-2002, </w:t>
            </w:r>
          </w:p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Səh.85-90</w:t>
            </w:r>
          </w:p>
        </w:tc>
      </w:tr>
      <w:tr w:rsidR="00FB62B6" w:rsidTr="00FA04BD">
        <w:trPr>
          <w:gridAfter w:val="1"/>
          <w:wAfter w:w="2586" w:type="dxa"/>
        </w:trPr>
        <w:tc>
          <w:tcPr>
            <w:tcW w:w="1221" w:type="dxa"/>
          </w:tcPr>
          <w:p w:rsidR="00FB62B6" w:rsidRDefault="00FB62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7" w:type="dxa"/>
            <w:shd w:val="clear" w:color="auto" w:fill="auto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Böyüməkdə olan nəslin estetik tərbiyəsinə musiqinin təsiri, Bakı 2003, 20səh.</w:t>
            </w:r>
          </w:p>
        </w:tc>
      </w:tr>
      <w:tr w:rsidR="00FB62B6" w:rsidTr="00FA04BD">
        <w:trPr>
          <w:gridAfter w:val="1"/>
          <w:wAfter w:w="2586" w:type="dxa"/>
        </w:trPr>
        <w:tc>
          <w:tcPr>
            <w:tcW w:w="1221" w:type="dxa"/>
          </w:tcPr>
          <w:p w:rsidR="00FB62B6" w:rsidRDefault="00FB62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7" w:type="dxa"/>
            <w:shd w:val="clear" w:color="auto" w:fill="auto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Uşaqların estetik tərbiyəsində musiqinin inkişaf etdirici rolu, Bakı musiqi Akademiyası. 2004, №5, Səh.451-455</w:t>
            </w:r>
          </w:p>
        </w:tc>
      </w:tr>
      <w:tr w:rsidR="00FB62B6" w:rsidTr="00FA04BD">
        <w:trPr>
          <w:gridAfter w:val="1"/>
          <w:wAfter w:w="2586" w:type="dxa"/>
          <w:trHeight w:val="253"/>
        </w:trPr>
        <w:tc>
          <w:tcPr>
            <w:tcW w:w="1221" w:type="dxa"/>
          </w:tcPr>
          <w:p w:rsidR="00FB62B6" w:rsidRDefault="00FB62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7" w:type="dxa"/>
            <w:shd w:val="clear" w:color="auto" w:fill="auto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Musiqi dinlənilməsi prosesində səhnə əsərlərinin rolu, ADPU”Xəbərləri” Bakı.2005,№, Səh.</w:t>
            </w:r>
            <w:r w:rsidRPr="00401940">
              <w:rPr>
                <w:rFonts w:ascii="Times New Roman" w:hAnsi="Times New Roman" w:cs="Times New Roman"/>
                <w:sz w:val="18"/>
                <w:szCs w:val="18"/>
              </w:rPr>
              <w:t>547-549</w:t>
            </w:r>
          </w:p>
        </w:tc>
      </w:tr>
      <w:tr w:rsidR="00FB62B6" w:rsidTr="00FA04BD">
        <w:trPr>
          <w:gridAfter w:val="1"/>
          <w:wAfter w:w="2586" w:type="dxa"/>
          <w:trHeight w:val="265"/>
        </w:trPr>
        <w:tc>
          <w:tcPr>
            <w:tcW w:w="1221" w:type="dxa"/>
          </w:tcPr>
          <w:p w:rsidR="00FB62B6" w:rsidRDefault="00FB62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7" w:type="dxa"/>
            <w:shd w:val="clear" w:color="auto" w:fill="auto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Musiqi tədrisində şagirdlərin estetik tərbiyyəsinin vasitə və yolları, NMİ-Xəbərləri 2007№2, 99-102</w:t>
            </w:r>
          </w:p>
        </w:tc>
      </w:tr>
      <w:tr w:rsidR="00FB62B6" w:rsidTr="00FA04BD">
        <w:trPr>
          <w:gridAfter w:val="1"/>
          <w:wAfter w:w="2586" w:type="dxa"/>
        </w:trPr>
        <w:tc>
          <w:tcPr>
            <w:tcW w:w="1221" w:type="dxa"/>
          </w:tcPr>
          <w:p w:rsidR="00FB62B6" w:rsidRDefault="00FB62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7" w:type="dxa"/>
            <w:shd w:val="clear" w:color="auto" w:fill="auto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Naxçıvanda musiqi təhsili ocaqlarının inkişaf problemləri, NMİ-Xəbərlər 2009№ 4, 130-133</w:t>
            </w:r>
          </w:p>
        </w:tc>
      </w:tr>
      <w:tr w:rsidR="00FB62B6" w:rsidTr="00FA04BD">
        <w:trPr>
          <w:gridAfter w:val="1"/>
          <w:wAfter w:w="2586" w:type="dxa"/>
        </w:trPr>
        <w:tc>
          <w:tcPr>
            <w:tcW w:w="1221" w:type="dxa"/>
          </w:tcPr>
          <w:p w:rsidR="00FB62B6" w:rsidRDefault="00FB62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7" w:type="dxa"/>
            <w:shd w:val="clear" w:color="auto" w:fill="auto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Musiqi fənninin tədrisi prosesində şagirdlərin estetik inkişafının imkanları və başlıca istiqamətləri, NMİ-Xəbərlər 2009 № 2, 132-136</w:t>
            </w:r>
          </w:p>
        </w:tc>
      </w:tr>
      <w:tr w:rsidR="00FB62B6" w:rsidTr="00FA04BD">
        <w:trPr>
          <w:gridAfter w:val="1"/>
          <w:wAfter w:w="2586" w:type="dxa"/>
          <w:trHeight w:val="90"/>
        </w:trPr>
        <w:tc>
          <w:tcPr>
            <w:tcW w:w="1221" w:type="dxa"/>
          </w:tcPr>
          <w:p w:rsidR="00FB62B6" w:rsidRDefault="00FB62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7" w:type="dxa"/>
            <w:shd w:val="clear" w:color="auto" w:fill="auto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Musiqi proqramı və dərsliklərdə tədris məqsədilə istifadə edilən xalq musiqi nümunələri, NMİ-Xəbərlər 2009 № 2, 146-148</w:t>
            </w:r>
          </w:p>
        </w:tc>
      </w:tr>
      <w:tr w:rsidR="00FB62B6" w:rsidTr="00FA04BD">
        <w:trPr>
          <w:gridAfter w:val="1"/>
          <w:wAfter w:w="2586" w:type="dxa"/>
        </w:trPr>
        <w:tc>
          <w:tcPr>
            <w:tcW w:w="1221" w:type="dxa"/>
          </w:tcPr>
          <w:p w:rsidR="00FB62B6" w:rsidRDefault="00FB62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7" w:type="dxa"/>
            <w:shd w:val="clear" w:color="auto" w:fill="auto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Tələbələrin estetik zövqünün inkişafında musiqinin rolu, NMİ-Xəbərlər 2010, №3 , 95-99</w:t>
            </w:r>
          </w:p>
        </w:tc>
      </w:tr>
      <w:tr w:rsidR="00FB62B6" w:rsidTr="00FA04BD">
        <w:trPr>
          <w:gridAfter w:val="1"/>
          <w:wAfter w:w="2586" w:type="dxa"/>
        </w:trPr>
        <w:tc>
          <w:tcPr>
            <w:tcW w:w="1221" w:type="dxa"/>
          </w:tcPr>
          <w:p w:rsidR="00FB62B6" w:rsidRDefault="00FB62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7" w:type="dxa"/>
            <w:shd w:val="clear" w:color="auto" w:fill="auto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Şagirdlərin musiqi tərbiyəsinin inkişafında xalq musiqisinin rolu, NDU-Elmi əsərlər 2010, №2, 227-231</w:t>
            </w:r>
          </w:p>
        </w:tc>
      </w:tr>
      <w:tr w:rsidR="00FB62B6" w:rsidTr="00FA04BD">
        <w:trPr>
          <w:gridAfter w:val="1"/>
          <w:wAfter w:w="2586" w:type="dxa"/>
        </w:trPr>
        <w:tc>
          <w:tcPr>
            <w:tcW w:w="1221" w:type="dxa"/>
          </w:tcPr>
          <w:p w:rsidR="00FB62B6" w:rsidRDefault="00FB62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7" w:type="dxa"/>
            <w:shd w:val="clear" w:color="auto" w:fill="auto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Musiqi vasitəsilə gənc nəslin estetik tərbiyəsinin mövcud vəziyyəti, NMİ-Xəbərlər 2011 ,№3, 102-106</w:t>
            </w:r>
          </w:p>
        </w:tc>
      </w:tr>
      <w:tr w:rsidR="00FB62B6" w:rsidTr="00FA04BD">
        <w:trPr>
          <w:gridAfter w:val="1"/>
          <w:wAfter w:w="2586" w:type="dxa"/>
        </w:trPr>
        <w:tc>
          <w:tcPr>
            <w:tcW w:w="1221" w:type="dxa"/>
          </w:tcPr>
          <w:p w:rsidR="00FB62B6" w:rsidRDefault="00FB62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7" w:type="dxa"/>
            <w:shd w:val="clear" w:color="auto" w:fill="auto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Şagirdlərin musiqi tərbiyəsinin inkişafında xalq musiqisinin rolu, NMİ-Xəbərlər 2012, №4, 81-84</w:t>
            </w:r>
          </w:p>
        </w:tc>
      </w:tr>
      <w:tr w:rsidR="00FB62B6" w:rsidTr="0071052B">
        <w:trPr>
          <w:gridAfter w:val="1"/>
          <w:wAfter w:w="2586" w:type="dxa"/>
          <w:trHeight w:val="152"/>
        </w:trPr>
        <w:tc>
          <w:tcPr>
            <w:tcW w:w="1221" w:type="dxa"/>
          </w:tcPr>
          <w:p w:rsidR="00FB62B6" w:rsidRDefault="00FB62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7" w:type="dxa"/>
            <w:shd w:val="clear" w:color="auto" w:fill="auto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Musiqi vasitəsilə gənc nəslin estetik tərbiyəsinin mövcud vəziyyəti, NMİ-2012, 63-65</w:t>
            </w:r>
          </w:p>
        </w:tc>
      </w:tr>
      <w:tr w:rsidR="00FB62B6" w:rsidTr="00FA04BD">
        <w:trPr>
          <w:gridAfter w:val="1"/>
          <w:wAfter w:w="2586" w:type="dxa"/>
        </w:trPr>
        <w:tc>
          <w:tcPr>
            <w:tcW w:w="1221" w:type="dxa"/>
          </w:tcPr>
          <w:p w:rsidR="00FB62B6" w:rsidRDefault="00FB62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7" w:type="dxa"/>
            <w:shd w:val="clear" w:color="auto" w:fill="auto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Musiqi tədrisi prosesində diyarşunaslıq materiallarından istifadə, Elmi əsərlər NDU- 2013№1, Səh.154-155</w:t>
            </w:r>
          </w:p>
        </w:tc>
      </w:tr>
      <w:tr w:rsidR="00FB62B6" w:rsidTr="00FA04BD">
        <w:trPr>
          <w:gridAfter w:val="1"/>
          <w:wAfter w:w="2586" w:type="dxa"/>
        </w:trPr>
        <w:tc>
          <w:tcPr>
            <w:tcW w:w="1221" w:type="dxa"/>
          </w:tcPr>
          <w:p w:rsidR="00FB62B6" w:rsidRDefault="00FB62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7" w:type="dxa"/>
            <w:shd w:val="clear" w:color="auto" w:fill="auto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Auditoriyadan kənar işlərdə musiqi vasitəsilə tələbə gənclərin estetik tərbiyəsi, Bakı- 2016 №1, 30-33</w:t>
            </w:r>
          </w:p>
        </w:tc>
      </w:tr>
      <w:tr w:rsidR="00FB62B6" w:rsidTr="00FA04BD">
        <w:trPr>
          <w:gridAfter w:val="1"/>
          <w:wAfter w:w="2586" w:type="dxa"/>
        </w:trPr>
        <w:tc>
          <w:tcPr>
            <w:tcW w:w="1221" w:type="dxa"/>
          </w:tcPr>
          <w:p w:rsidR="00FB62B6" w:rsidRDefault="00FB62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7" w:type="dxa"/>
            <w:shd w:val="clear" w:color="auto" w:fill="auto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Mahnı və onun ibtidai siniflərdə tədrisi metodikası, Naxçıvan 2017№1, 131-133</w:t>
            </w:r>
          </w:p>
        </w:tc>
      </w:tr>
      <w:tr w:rsidR="00FB62B6" w:rsidTr="00FA04BD">
        <w:trPr>
          <w:gridAfter w:val="1"/>
          <w:wAfter w:w="2586" w:type="dxa"/>
        </w:trPr>
        <w:tc>
          <w:tcPr>
            <w:tcW w:w="1221" w:type="dxa"/>
          </w:tcPr>
          <w:p w:rsidR="00FB62B6" w:rsidRDefault="00FB62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7" w:type="dxa"/>
            <w:shd w:val="clear" w:color="auto" w:fill="auto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Azərbaycanfolklorunda muğamların rolu, Naxçıvan 2018</w:t>
            </w:r>
          </w:p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Müəllimlər İnistitutu №1, 113-114</w:t>
            </w:r>
          </w:p>
        </w:tc>
      </w:tr>
      <w:tr w:rsidR="00FB62B6" w:rsidTr="00FA04BD">
        <w:trPr>
          <w:gridAfter w:val="1"/>
          <w:wAfter w:w="2586" w:type="dxa"/>
        </w:trPr>
        <w:tc>
          <w:tcPr>
            <w:tcW w:w="1221" w:type="dxa"/>
          </w:tcPr>
          <w:p w:rsidR="00FB62B6" w:rsidRDefault="00FB62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7" w:type="dxa"/>
            <w:shd w:val="clear" w:color="auto" w:fill="auto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Musiqi vasitəsilə şagirdlərdə estetik tərbiyyənin inkişafı, Naxçıvan-2019</w:t>
            </w:r>
          </w:p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 fevral, 237-238</w:t>
            </w:r>
          </w:p>
        </w:tc>
      </w:tr>
      <w:tr w:rsidR="00FB62B6" w:rsidTr="00FA04BD">
        <w:trPr>
          <w:gridAfter w:val="1"/>
          <w:wAfter w:w="2586" w:type="dxa"/>
        </w:trPr>
        <w:tc>
          <w:tcPr>
            <w:tcW w:w="1221" w:type="dxa"/>
          </w:tcPr>
          <w:p w:rsidR="00FB62B6" w:rsidRDefault="00FB62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7" w:type="dxa"/>
            <w:shd w:val="clear" w:color="auto" w:fill="auto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Musiqi zövqünün inkişafında uşaq mahnılaının rolu., NDU-Elmi əsərlər 2021-ci il №1, 192-194</w:t>
            </w:r>
          </w:p>
        </w:tc>
      </w:tr>
      <w:tr w:rsidR="00FB62B6" w:rsidTr="00FA04BD">
        <w:trPr>
          <w:gridAfter w:val="1"/>
          <w:wAfter w:w="2586" w:type="dxa"/>
        </w:trPr>
        <w:tc>
          <w:tcPr>
            <w:tcW w:w="1221" w:type="dxa"/>
          </w:tcPr>
          <w:p w:rsidR="00FB62B6" w:rsidRDefault="00FB62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7" w:type="dxa"/>
            <w:shd w:val="clear" w:color="auto" w:fill="auto"/>
          </w:tcPr>
          <w:p w:rsidR="00FB62B6" w:rsidRDefault="00401940">
            <w:pPr>
              <w:spacing w:line="25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“Naxçıvan teatrlarında şair-dramaturq Kəmalənin əsərləri  əsasında hazırlanan musiqili tamaşalar (1964-1985-ci illər) , Elmi Əsərlər</w:t>
            </w:r>
          </w:p>
          <w:p w:rsidR="00FB62B6" w:rsidRDefault="00401940">
            <w:pPr>
              <w:spacing w:line="25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Naxçıvan Universiteti 2022. №1, 349-355</w:t>
            </w:r>
          </w:p>
        </w:tc>
      </w:tr>
      <w:tr w:rsidR="00FB62B6" w:rsidTr="00FA04BD">
        <w:trPr>
          <w:gridAfter w:val="1"/>
          <w:wAfter w:w="2586" w:type="dxa"/>
        </w:trPr>
        <w:tc>
          <w:tcPr>
            <w:tcW w:w="1221" w:type="dxa"/>
          </w:tcPr>
          <w:p w:rsidR="00FB62B6" w:rsidRDefault="00FB62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7" w:type="dxa"/>
            <w:shd w:val="clear" w:color="auto" w:fill="auto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“Görkəmli bəstəkar Vasif Adıgözəlovun səhnə əsərləri” , Axtarışlar Akademiya 2022 №2 Cild 16, 127-130</w:t>
            </w:r>
          </w:p>
        </w:tc>
      </w:tr>
      <w:tr w:rsidR="00FB62B6" w:rsidTr="00FA04BD">
        <w:trPr>
          <w:gridAfter w:val="1"/>
          <w:wAfter w:w="2586" w:type="dxa"/>
        </w:trPr>
        <w:tc>
          <w:tcPr>
            <w:tcW w:w="1221" w:type="dxa"/>
          </w:tcPr>
          <w:p w:rsidR="00FB62B6" w:rsidRDefault="00FB62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7" w:type="dxa"/>
            <w:shd w:val="clear" w:color="auto" w:fill="auto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Müəllimin estetik mədəniyyətinin yüksəldilməsi”,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Azərbaycan Milli Elmlər Akademiyası, Naxçıvan Bölməsi İncəsənət Dil və Ədəbiyyat İnistitutu. Axtarışlar jurnalı, 2023, №1,(45) Cild 17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180-182</w:t>
            </w:r>
          </w:p>
        </w:tc>
      </w:tr>
      <w:tr w:rsidR="00D56100" w:rsidTr="00FA04BD">
        <w:trPr>
          <w:gridAfter w:val="1"/>
          <w:wAfter w:w="2586" w:type="dxa"/>
        </w:trPr>
        <w:tc>
          <w:tcPr>
            <w:tcW w:w="1221" w:type="dxa"/>
          </w:tcPr>
          <w:p w:rsidR="00D56100" w:rsidRDefault="00D561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7" w:type="dxa"/>
            <w:shd w:val="clear" w:color="auto" w:fill="auto"/>
          </w:tcPr>
          <w:p w:rsidR="00D56100" w:rsidRPr="0057789C" w:rsidRDefault="00D56100" w:rsidP="0057789C">
            <w:pPr>
              <w:jc w:val="both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Tar alətinin milli ruhunun</w:t>
            </w:r>
            <w:r w:rsidR="0057789C">
              <w:rPr>
                <w:rFonts w:ascii="Times New Roman" w:hAnsi="Times New Roman" w:cs="Times New Roman"/>
                <w:sz w:val="18"/>
                <w:szCs w:val="18"/>
              </w:rPr>
              <w:t xml:space="preserve"> formalaş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masındakı rolu. </w:t>
            </w:r>
            <w:r w:rsidR="0057789C" w:rsidRPr="000017E8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AMEA Naxçıvan bölməsi İncəsənət Dil və Ədəbiyyat İnistutu “Axtarışlar” jurnalı 2024, </w:t>
            </w:r>
            <w:r w:rsidR="0057789C" w:rsidRPr="000017E8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  <w:t>№1,Cild 18 səh.166-173</w:t>
            </w:r>
          </w:p>
        </w:tc>
      </w:tr>
      <w:tr w:rsidR="00A155BE" w:rsidTr="00FA04BD">
        <w:trPr>
          <w:gridAfter w:val="1"/>
          <w:wAfter w:w="2586" w:type="dxa"/>
        </w:trPr>
        <w:tc>
          <w:tcPr>
            <w:tcW w:w="1221" w:type="dxa"/>
          </w:tcPr>
          <w:p w:rsidR="00A155BE" w:rsidRDefault="00A155B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7" w:type="dxa"/>
            <w:shd w:val="clear" w:color="auto" w:fill="auto"/>
          </w:tcPr>
          <w:p w:rsidR="00294845" w:rsidRDefault="00A30DA7" w:rsidP="005778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“Naxçıvan  tar məktəbinin Xalq Çalğı Alətləri ifaçılığında tutduğu yer”. </w:t>
            </w:r>
            <w:r w:rsidR="00A155BE">
              <w:rPr>
                <w:rFonts w:ascii="Times New Roman" w:hAnsi="Times New Roman" w:cs="Times New Roman"/>
                <w:sz w:val="18"/>
                <w:szCs w:val="18"/>
              </w:rPr>
              <w:t>Elmi əsərlər NDU- 2024 №2</w:t>
            </w:r>
            <w:r w:rsidR="000200EE">
              <w:rPr>
                <w:rFonts w:ascii="Times New Roman" w:hAnsi="Times New Roman" w:cs="Times New Roman"/>
                <w:sz w:val="18"/>
                <w:szCs w:val="18"/>
              </w:rPr>
              <w:t xml:space="preserve"> (127),</w:t>
            </w:r>
            <w:r w:rsidR="002948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155BE" w:rsidRDefault="00294845" w:rsidP="005778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="00A155BE">
              <w:rPr>
                <w:rFonts w:ascii="Times New Roman" w:hAnsi="Times New Roman" w:cs="Times New Roman"/>
                <w:sz w:val="18"/>
                <w:szCs w:val="18"/>
              </w:rPr>
              <w:t>əh.40-46</w:t>
            </w:r>
          </w:p>
        </w:tc>
      </w:tr>
      <w:tr w:rsidR="00FB62B6" w:rsidTr="00FA04BD">
        <w:trPr>
          <w:trHeight w:val="883"/>
        </w:trPr>
        <w:tc>
          <w:tcPr>
            <w:tcW w:w="9198" w:type="dxa"/>
            <w:gridSpan w:val="2"/>
          </w:tcPr>
          <w:p w:rsidR="00FB62B6" w:rsidRDefault="00401940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  <w:t>Konfrans və simpoziumlarda məqalə və tezis şəklində nəşrlər: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</w:p>
          <w:tbl>
            <w:tblPr>
              <w:tblStyle w:val="TableGrid"/>
              <w:tblW w:w="8712" w:type="dxa"/>
              <w:tblLook w:val="04A0" w:firstRow="1" w:lastRow="0" w:firstColumn="1" w:lastColumn="0" w:noHBand="0" w:noVBand="1"/>
            </w:tblPr>
            <w:tblGrid>
              <w:gridCol w:w="602"/>
              <w:gridCol w:w="8110"/>
            </w:tblGrid>
            <w:tr w:rsidR="00FB62B6">
              <w:tc>
                <w:tcPr>
                  <w:tcW w:w="601" w:type="dxa"/>
                </w:tcPr>
                <w:p w:rsidR="00FB62B6" w:rsidRDefault="00401940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101" w:type="dxa"/>
                </w:tcPr>
                <w:p w:rsidR="00FB62B6" w:rsidRDefault="00401940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Ali Məktəblərdə musiqi vasitəsilə tələbə gənclərin estetik tərbiyəsi, NMİ-Beynəlxalq elmi konfransı 2013, 165-167</w:t>
                  </w:r>
                </w:p>
              </w:tc>
            </w:tr>
            <w:tr w:rsidR="00FB62B6">
              <w:tc>
                <w:tcPr>
                  <w:tcW w:w="601" w:type="dxa"/>
                </w:tcPr>
                <w:p w:rsidR="00FB62B6" w:rsidRDefault="00401940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101" w:type="dxa"/>
                </w:tcPr>
                <w:p w:rsidR="00FB62B6" w:rsidRDefault="00401940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Mədəniyyətimiz 1969-2003-cü illərdə, NMİ Respublika Konfransı-2013, 78-80</w:t>
                  </w:r>
                </w:p>
              </w:tc>
            </w:tr>
            <w:tr w:rsidR="00FB62B6">
              <w:tc>
                <w:tcPr>
                  <w:tcW w:w="601" w:type="dxa"/>
                </w:tcPr>
                <w:p w:rsidR="00FB62B6" w:rsidRDefault="00401940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101" w:type="dxa"/>
                </w:tcPr>
                <w:p w:rsidR="00FB62B6" w:rsidRDefault="00401940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Musiqi vasitəsilə gənc nəslin tərbiyəsi , Beynalxalq Elmi konfrans 25 noyabr 2016, 90-91</w:t>
                  </w:r>
                </w:p>
              </w:tc>
            </w:tr>
            <w:tr w:rsidR="00FB62B6">
              <w:tc>
                <w:tcPr>
                  <w:tcW w:w="601" w:type="dxa"/>
                </w:tcPr>
                <w:p w:rsidR="00FB62B6" w:rsidRDefault="00401940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101" w:type="dxa"/>
                </w:tcPr>
                <w:p w:rsidR="00FB62B6" w:rsidRDefault="00401940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“Tələbə gənclərin ümumestetik inkişafında musiqinin rolu və əhəmiyyəti”, Ukrayna    25 Beynəlxalq Konfrans 2022, 114-117</w:t>
                  </w:r>
                </w:p>
              </w:tc>
            </w:tr>
            <w:tr w:rsidR="00FB62B6">
              <w:tc>
                <w:tcPr>
                  <w:tcW w:w="601" w:type="dxa"/>
                </w:tcPr>
                <w:p w:rsidR="00FB62B6" w:rsidRDefault="00401940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101" w:type="dxa"/>
                </w:tcPr>
                <w:p w:rsidR="00FB62B6" w:rsidRDefault="0040194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Azərbaycan xalq çalğı alətləri ifaçılarının bəstəkar yaradıcılığına müraciəti, Beynəlxalq Konfrans</w:t>
                  </w:r>
                </w:p>
                <w:p w:rsidR="00FB62B6" w:rsidRDefault="00401940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tr-TR"/>
                    </w:rPr>
                    <w:t>25 Fevral, 2024 Ankara/Türkiyə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 308-312</w:t>
                  </w:r>
                </w:p>
              </w:tc>
            </w:tr>
            <w:tr w:rsidR="00FB62B6">
              <w:tc>
                <w:tcPr>
                  <w:tcW w:w="601" w:type="dxa"/>
                </w:tcPr>
                <w:p w:rsidR="00FB62B6" w:rsidRDefault="00401940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101" w:type="dxa"/>
                </w:tcPr>
                <w:p w:rsidR="00FB62B6" w:rsidRDefault="00401940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Azərbaycan xalqının fəlsəfi təfəkkürün ən yüksək təzahür forması hesab edilən muğam sənəti, Beynalxalq simposium 18 Mart, 2024 Eskişehir/Türkiyə, 92-97</w:t>
                  </w:r>
                </w:p>
              </w:tc>
            </w:tr>
            <w:tr w:rsidR="00B1472C" w:rsidTr="005237B8">
              <w:trPr>
                <w:trHeight w:val="70"/>
              </w:trPr>
              <w:tc>
                <w:tcPr>
                  <w:tcW w:w="601" w:type="dxa"/>
                </w:tcPr>
                <w:p w:rsidR="00B1472C" w:rsidRDefault="00B1472C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101" w:type="dxa"/>
                </w:tcPr>
                <w:p w:rsidR="00B1472C" w:rsidRDefault="00B1472C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XIX əsrin I yarısında Azərbaycanda xanəndəlik sənəti. XX Beynəlxalq Elmi Konfrans, 07.09.2024</w:t>
                  </w:r>
                  <w:r w:rsidR="00DD67E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Bakı</w:t>
                  </w:r>
                </w:p>
              </w:tc>
            </w:tr>
            <w:tr w:rsidR="00786194" w:rsidTr="005237B8">
              <w:trPr>
                <w:trHeight w:val="70"/>
              </w:trPr>
              <w:tc>
                <w:tcPr>
                  <w:tcW w:w="601" w:type="dxa"/>
                </w:tcPr>
                <w:p w:rsidR="00786194" w:rsidRDefault="00786194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101" w:type="dxa"/>
                </w:tcPr>
                <w:p w:rsidR="00786194" w:rsidRDefault="003A2DB3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The art of condustı</w:t>
                  </w:r>
                  <w:r w:rsidR="002D19C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ng ın Azerbaıjan at the early 20 th century. </w:t>
                  </w:r>
                  <w:r w:rsidR="008024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Beynalxalq</w:t>
                  </w:r>
                  <w:r w:rsidR="00024AD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elmi</w:t>
                  </w:r>
                  <w:r w:rsidR="0080247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simposium 25 yanvar, 2025 Kars/Türkiyə, </w:t>
                  </w:r>
                  <w:r w:rsidR="008D0F01">
                    <w:rPr>
                      <w:rFonts w:ascii="Times New Roman" w:hAnsi="Times New Roman" w:cs="Times New Roman"/>
                      <w:sz w:val="18"/>
                      <w:szCs w:val="18"/>
                    </w:rPr>
                    <w:t>səh.</w:t>
                  </w:r>
                  <w:r w:rsidR="008024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249-257</w:t>
                  </w:r>
                </w:p>
              </w:tc>
            </w:tr>
          </w:tbl>
          <w:p w:rsidR="00885D78" w:rsidRPr="00885D78" w:rsidRDefault="00885D78" w:rsidP="00885D78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FB62B6" w:rsidRPr="00885D78" w:rsidRDefault="00C076CF" w:rsidP="00885D78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12"/>
            </w:tblGrid>
            <w:tr w:rsidR="00FB62B6">
              <w:tc>
                <w:tcPr>
                  <w:tcW w:w="8712" w:type="dxa"/>
                </w:tcPr>
                <w:p w:rsidR="00FB62B6" w:rsidRDefault="00FB62B6">
                  <w:pPr>
                    <w:pStyle w:val="ListParagraph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C00000"/>
                      <w:sz w:val="20"/>
                      <w:szCs w:val="20"/>
                    </w:rPr>
                  </w:pPr>
                </w:p>
              </w:tc>
            </w:tr>
          </w:tbl>
          <w:p w:rsidR="00FB62B6" w:rsidRDefault="00401940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br/>
              <w:t>Dərsliklər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12"/>
            </w:tblGrid>
            <w:tr w:rsidR="00FB62B6">
              <w:tc>
                <w:tcPr>
                  <w:tcW w:w="8712" w:type="dxa"/>
                </w:tcPr>
                <w:p w:rsidR="00FB62B6" w:rsidRDefault="00FB62B6">
                  <w:pPr>
                    <w:pStyle w:val="ListParagraph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C00000"/>
                      <w:sz w:val="20"/>
                      <w:szCs w:val="20"/>
                    </w:rPr>
                  </w:pPr>
                </w:p>
              </w:tc>
            </w:tr>
          </w:tbl>
          <w:p w:rsidR="00FB62B6" w:rsidRDefault="00401940">
            <w:pPr>
              <w:pStyle w:val="ListParagraph"/>
              <w:spacing w:after="0" w:line="240" w:lineRule="auto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  <w:t>Dərs və metodik vəsaitlər, proqramlar:</w:t>
            </w:r>
          </w:p>
        </w:tc>
        <w:tc>
          <w:tcPr>
            <w:tcW w:w="2586" w:type="dxa"/>
          </w:tcPr>
          <w:p w:rsidR="00FB62B6" w:rsidRDefault="00FB62B6">
            <w:pPr>
              <w:spacing w:line="25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62B6" w:rsidTr="00FA04BD">
        <w:trPr>
          <w:gridAfter w:val="1"/>
          <w:wAfter w:w="2586" w:type="dxa"/>
          <w:trHeight w:val="278"/>
        </w:trPr>
        <w:tc>
          <w:tcPr>
            <w:tcW w:w="1221" w:type="dxa"/>
          </w:tcPr>
          <w:p w:rsidR="00FB62B6" w:rsidRDefault="0040194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77" w:type="dxa"/>
            <w:shd w:val="clear" w:color="auto" w:fill="auto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Ali məktəb tələbələrinin estetik mədəniyyətinin inkişafında musiqinin rolu və əhəmiyyəti,Naxçıvan-2014, 174</w:t>
            </w:r>
          </w:p>
        </w:tc>
      </w:tr>
      <w:tr w:rsidR="00FB62B6" w:rsidTr="00FA04BD">
        <w:trPr>
          <w:gridAfter w:val="1"/>
          <w:wAfter w:w="2586" w:type="dxa"/>
          <w:trHeight w:val="278"/>
        </w:trPr>
        <w:tc>
          <w:tcPr>
            <w:tcW w:w="1221" w:type="dxa"/>
          </w:tcPr>
          <w:p w:rsidR="00FB62B6" w:rsidRDefault="0040194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77" w:type="dxa"/>
            <w:shd w:val="clear" w:color="auto" w:fill="auto"/>
          </w:tcPr>
          <w:p w:rsidR="00FB62B6" w:rsidRDefault="00401940" w:rsidP="008C5E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Vokal instrumental Muğamların özünə məxsus xüsusiyyətləri, </w:t>
            </w:r>
            <w:r w:rsidR="008C5E35">
              <w:rPr>
                <w:rFonts w:ascii="Times New Roman" w:hAnsi="Times New Roman" w:cs="Times New Roman"/>
                <w:sz w:val="18"/>
                <w:szCs w:val="18"/>
              </w:rPr>
              <w:t>Nax.2003 səh.20</w:t>
            </w:r>
          </w:p>
        </w:tc>
      </w:tr>
      <w:tr w:rsidR="00FB62B6" w:rsidTr="00FA04BD">
        <w:trPr>
          <w:gridAfter w:val="1"/>
          <w:wAfter w:w="2586" w:type="dxa"/>
          <w:trHeight w:val="232"/>
        </w:trPr>
        <w:tc>
          <w:tcPr>
            <w:tcW w:w="1221" w:type="dxa"/>
          </w:tcPr>
          <w:p w:rsidR="00FB62B6" w:rsidRDefault="0040194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77" w:type="dxa"/>
            <w:shd w:val="clear" w:color="auto" w:fill="auto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Tələbələrin estetik zövqünün inkişafında musiqinin rolu, NDU-2012, </w:t>
            </w:r>
            <w:r w:rsidR="008C5E35">
              <w:rPr>
                <w:rFonts w:ascii="Times New Roman" w:hAnsi="Times New Roman" w:cs="Times New Roman"/>
                <w:sz w:val="18"/>
                <w:szCs w:val="18"/>
              </w:rPr>
              <w:t>səh.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8C5E35" w:rsidTr="00FA04BD">
        <w:trPr>
          <w:gridAfter w:val="1"/>
          <w:wAfter w:w="2586" w:type="dxa"/>
          <w:trHeight w:val="232"/>
        </w:trPr>
        <w:tc>
          <w:tcPr>
            <w:tcW w:w="1221" w:type="dxa"/>
          </w:tcPr>
          <w:p w:rsidR="008C5E35" w:rsidRDefault="008C5E3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977" w:type="dxa"/>
            <w:shd w:val="clear" w:color="auto" w:fill="auto"/>
          </w:tcPr>
          <w:p w:rsidR="008C5E35" w:rsidRDefault="008C5E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Əsas musiqi aləti (seçmə fənn – proqram) NDU-2016</w:t>
            </w:r>
          </w:p>
        </w:tc>
      </w:tr>
    </w:tbl>
    <w:p w:rsidR="00FB62B6" w:rsidRDefault="00FB62B6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FB62B6" w:rsidRDefault="00401940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DƏSTƏKLƏNƏN LAYİHƏLƏR</w:t>
      </w:r>
    </w:p>
    <w:p w:rsidR="00FB62B6" w:rsidRDefault="00FB62B6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FB62B6" w:rsidRDefault="00401940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FB62B6" w:rsidRDefault="00FB62B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FB62B6">
        <w:tc>
          <w:tcPr>
            <w:tcW w:w="4378" w:type="dxa"/>
          </w:tcPr>
          <w:p w:rsidR="00FB62B6" w:rsidRDefault="0040194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FB62B6" w:rsidRDefault="00401940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FB62B6">
        <w:tc>
          <w:tcPr>
            <w:tcW w:w="4378" w:type="dxa"/>
          </w:tcPr>
          <w:p w:rsidR="00FB62B6" w:rsidRDefault="00FB62B6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FB62B6" w:rsidRDefault="00FB62B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B62B6" w:rsidRDefault="00FB62B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FB62B6" w:rsidRDefault="004019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NAİLİYYƏTLƏR VƏ TANINMA</w:t>
      </w:r>
    </w:p>
    <w:p w:rsidR="00FB62B6" w:rsidRDefault="00FB62B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FB62B6" w:rsidRDefault="004019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ELANLAR VƏ SƏNƏDLƏR</w:t>
      </w:r>
    </w:p>
    <w:p w:rsidR="00FB62B6" w:rsidRDefault="00FB62B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FB62B6" w:rsidRDefault="004019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FB62B6">
        <w:tc>
          <w:tcPr>
            <w:tcW w:w="2110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ismailmurselov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FB62B6">
        <w:tc>
          <w:tcPr>
            <w:tcW w:w="2110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/>
                <w:lang w:val="en-US"/>
              </w:rPr>
              <w:t>i</w:t>
            </w:r>
            <w:r>
              <w:rPr>
                <w:rFonts w:ascii="Times New Roman"/>
              </w:rPr>
              <w:t>sm</w:t>
            </w:r>
            <w:r>
              <w:rPr>
                <w:rFonts w:ascii="Times New Roman"/>
                <w:lang w:val="en-US"/>
              </w:rPr>
              <w:t>a</w:t>
            </w:r>
            <w:r>
              <w:rPr>
                <w:rFonts w:ascii="Times New Roman"/>
              </w:rPr>
              <w:t>yilmurselovv355</w:t>
            </w:r>
            <w:r>
              <w:rPr>
                <w:rFonts w:ascii="Times New Roman"/>
                <w:lang w:val="en-US"/>
              </w:rPr>
              <w:t>@gmail.com</w:t>
            </w:r>
          </w:p>
        </w:tc>
      </w:tr>
      <w:tr w:rsidR="00FB62B6">
        <w:tc>
          <w:tcPr>
            <w:tcW w:w="2110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FB62B6" w:rsidRDefault="00FB62B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62B6">
        <w:tc>
          <w:tcPr>
            <w:tcW w:w="2110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544 08 62</w:t>
            </w:r>
          </w:p>
        </w:tc>
      </w:tr>
      <w:tr w:rsidR="00FB62B6">
        <w:tc>
          <w:tcPr>
            <w:tcW w:w="2110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+994 50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325 12 15</w:t>
            </w:r>
            <w:r>
              <w:rPr>
                <w:rFonts w:ascii="Times New Roman" w:hAnsi="Times New Roman" w:cs="Times New Roman"/>
                <w:sz w:val="20"/>
              </w:rPr>
              <w:t xml:space="preserve">   +994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70 325 12 15</w:t>
            </w:r>
          </w:p>
        </w:tc>
      </w:tr>
      <w:tr w:rsidR="00FB62B6">
        <w:tc>
          <w:tcPr>
            <w:tcW w:w="2110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FB62B6" w:rsidRDefault="0040194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Pr="00401940">
              <w:rPr>
                <w:rFonts w:ascii="Times New Roman" w:hAnsi="Times New Roman" w:cs="Times New Roman"/>
                <w:sz w:val="20"/>
              </w:rPr>
              <w:t>3-c</w:t>
            </w:r>
            <w:r>
              <w:rPr>
                <w:rFonts w:ascii="Times New Roman" w:hAnsi="Times New Roman" w:cs="Times New Roman"/>
                <w:sz w:val="20"/>
              </w:rPr>
              <w:t>ü küçə ev 85 A</w:t>
            </w:r>
          </w:p>
        </w:tc>
      </w:tr>
    </w:tbl>
    <w:p w:rsidR="00FB62B6" w:rsidRDefault="00FB62B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FB62B6" w:rsidRDefault="004019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CV FAYLINI YÜKLƏYİN</w:t>
      </w:r>
    </w:p>
    <w:p w:rsidR="00FB62B6" w:rsidRDefault="00FB62B6">
      <w:pPr>
        <w:rPr>
          <w:rFonts w:ascii="Times New Roman" w:hAnsi="Times New Roman" w:cs="Times New Roman"/>
        </w:rPr>
      </w:pPr>
    </w:p>
    <w:sectPr w:rsidR="00FB62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7570" w:rsidRDefault="004D7570">
      <w:pPr>
        <w:spacing w:line="240" w:lineRule="auto"/>
      </w:pPr>
      <w:r>
        <w:separator/>
      </w:r>
    </w:p>
  </w:endnote>
  <w:endnote w:type="continuationSeparator" w:id="0">
    <w:p w:rsidR="004D7570" w:rsidRDefault="004D75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imes Roman AzLat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7570" w:rsidRDefault="004D7570">
      <w:pPr>
        <w:spacing w:after="0"/>
      </w:pPr>
      <w:r>
        <w:separator/>
      </w:r>
    </w:p>
  </w:footnote>
  <w:footnote w:type="continuationSeparator" w:id="0">
    <w:p w:rsidR="004D7570" w:rsidRDefault="004D75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6DB8E0"/>
    <w:multiLevelType w:val="singleLevel"/>
    <w:tmpl w:val="8E6DB8E0"/>
    <w:lvl w:ilvl="0">
      <w:start w:val="2014"/>
      <w:numFmt w:val="decimal"/>
      <w:suff w:val="space"/>
      <w:lvlText w:val="%1-"/>
      <w:lvlJc w:val="left"/>
    </w:lvl>
  </w:abstractNum>
  <w:abstractNum w:abstractNumId="1" w15:restartNumberingAfterBreak="0">
    <w:nsid w:val="4F4E3752"/>
    <w:multiLevelType w:val="multilevel"/>
    <w:tmpl w:val="4F4E3752"/>
    <w:lvl w:ilvl="0">
      <w:start w:val="1"/>
      <w:numFmt w:val="decimal"/>
      <w:lvlText w:val="%1."/>
      <w:lvlJc w:val="left"/>
      <w:pPr>
        <w:ind w:left="702" w:hanging="360"/>
      </w:pPr>
    </w:lvl>
    <w:lvl w:ilvl="1">
      <w:start w:val="1"/>
      <w:numFmt w:val="lowerLetter"/>
      <w:lvlText w:val="%2."/>
      <w:lvlJc w:val="left"/>
      <w:pPr>
        <w:ind w:left="1422" w:hanging="360"/>
      </w:pPr>
    </w:lvl>
    <w:lvl w:ilvl="2">
      <w:start w:val="1"/>
      <w:numFmt w:val="lowerRoman"/>
      <w:lvlText w:val="%3."/>
      <w:lvlJc w:val="right"/>
      <w:pPr>
        <w:ind w:left="2142" w:hanging="180"/>
      </w:pPr>
    </w:lvl>
    <w:lvl w:ilvl="3">
      <w:start w:val="1"/>
      <w:numFmt w:val="decimal"/>
      <w:lvlText w:val="%4."/>
      <w:lvlJc w:val="left"/>
      <w:pPr>
        <w:ind w:left="2862" w:hanging="360"/>
      </w:pPr>
    </w:lvl>
    <w:lvl w:ilvl="4">
      <w:start w:val="1"/>
      <w:numFmt w:val="lowerLetter"/>
      <w:lvlText w:val="%5."/>
      <w:lvlJc w:val="left"/>
      <w:pPr>
        <w:ind w:left="3582" w:hanging="360"/>
      </w:pPr>
    </w:lvl>
    <w:lvl w:ilvl="5">
      <w:start w:val="1"/>
      <w:numFmt w:val="lowerRoman"/>
      <w:lvlText w:val="%6."/>
      <w:lvlJc w:val="right"/>
      <w:pPr>
        <w:ind w:left="4302" w:hanging="180"/>
      </w:pPr>
    </w:lvl>
    <w:lvl w:ilvl="6">
      <w:start w:val="1"/>
      <w:numFmt w:val="decimal"/>
      <w:lvlText w:val="%7."/>
      <w:lvlJc w:val="left"/>
      <w:pPr>
        <w:ind w:left="5022" w:hanging="360"/>
      </w:pPr>
    </w:lvl>
    <w:lvl w:ilvl="7">
      <w:start w:val="1"/>
      <w:numFmt w:val="lowerLetter"/>
      <w:lvlText w:val="%8."/>
      <w:lvlJc w:val="left"/>
      <w:pPr>
        <w:ind w:left="5742" w:hanging="360"/>
      </w:pPr>
    </w:lvl>
    <w:lvl w:ilvl="8">
      <w:start w:val="1"/>
      <w:numFmt w:val="lowerRoman"/>
      <w:lvlText w:val="%9."/>
      <w:lvlJc w:val="right"/>
      <w:pPr>
        <w:ind w:left="6462" w:hanging="180"/>
      </w:pPr>
    </w:lvl>
  </w:abstractNum>
  <w:abstractNum w:abstractNumId="2" w15:restartNumberingAfterBreak="0">
    <w:nsid w:val="61C51483"/>
    <w:multiLevelType w:val="multilevel"/>
    <w:tmpl w:val="61C514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249564">
    <w:abstractNumId w:val="2"/>
  </w:num>
  <w:num w:numId="2" w16cid:durableId="628974700">
    <w:abstractNumId w:val="0"/>
  </w:num>
  <w:num w:numId="3" w16cid:durableId="142821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6E"/>
    <w:rsid w:val="000017E8"/>
    <w:rsid w:val="000200EE"/>
    <w:rsid w:val="00024AD1"/>
    <w:rsid w:val="00094116"/>
    <w:rsid w:val="001452CB"/>
    <w:rsid w:val="00152DC0"/>
    <w:rsid w:val="00186ED0"/>
    <w:rsid w:val="00192415"/>
    <w:rsid w:val="001F3CA1"/>
    <w:rsid w:val="00240B8C"/>
    <w:rsid w:val="002545F3"/>
    <w:rsid w:val="00294845"/>
    <w:rsid w:val="002966C0"/>
    <w:rsid w:val="002C1ADC"/>
    <w:rsid w:val="002D19C1"/>
    <w:rsid w:val="002E2B6E"/>
    <w:rsid w:val="00305419"/>
    <w:rsid w:val="003305C6"/>
    <w:rsid w:val="00343078"/>
    <w:rsid w:val="00361238"/>
    <w:rsid w:val="00372940"/>
    <w:rsid w:val="003A2DB3"/>
    <w:rsid w:val="00401940"/>
    <w:rsid w:val="00431D86"/>
    <w:rsid w:val="0047495F"/>
    <w:rsid w:val="00483818"/>
    <w:rsid w:val="004B7888"/>
    <w:rsid w:val="004D7570"/>
    <w:rsid w:val="005237B8"/>
    <w:rsid w:val="0055146C"/>
    <w:rsid w:val="0057789C"/>
    <w:rsid w:val="005B7FD1"/>
    <w:rsid w:val="006D2187"/>
    <w:rsid w:val="0071052B"/>
    <w:rsid w:val="00786194"/>
    <w:rsid w:val="007F3662"/>
    <w:rsid w:val="00802473"/>
    <w:rsid w:val="00824F76"/>
    <w:rsid w:val="00847CC1"/>
    <w:rsid w:val="00871443"/>
    <w:rsid w:val="00885D78"/>
    <w:rsid w:val="008C5E35"/>
    <w:rsid w:val="008D0F01"/>
    <w:rsid w:val="008E71B0"/>
    <w:rsid w:val="00950AA6"/>
    <w:rsid w:val="00995F95"/>
    <w:rsid w:val="00A155BE"/>
    <w:rsid w:val="00A30DA7"/>
    <w:rsid w:val="00A74857"/>
    <w:rsid w:val="00A87A7B"/>
    <w:rsid w:val="00AA1DC1"/>
    <w:rsid w:val="00AA35BB"/>
    <w:rsid w:val="00B1472C"/>
    <w:rsid w:val="00B55690"/>
    <w:rsid w:val="00BA363D"/>
    <w:rsid w:val="00C076CF"/>
    <w:rsid w:val="00D56100"/>
    <w:rsid w:val="00D7369D"/>
    <w:rsid w:val="00DD67E5"/>
    <w:rsid w:val="00E0137F"/>
    <w:rsid w:val="00E4300C"/>
    <w:rsid w:val="00E76E36"/>
    <w:rsid w:val="00E9083A"/>
    <w:rsid w:val="00EC5BE9"/>
    <w:rsid w:val="00F55147"/>
    <w:rsid w:val="00FA04BD"/>
    <w:rsid w:val="00FB62B6"/>
    <w:rsid w:val="00FC69B3"/>
    <w:rsid w:val="00FE1DDD"/>
    <w:rsid w:val="00FF2BF5"/>
    <w:rsid w:val="02903679"/>
    <w:rsid w:val="17B111EE"/>
    <w:rsid w:val="17FE5646"/>
    <w:rsid w:val="2C046986"/>
    <w:rsid w:val="433410BB"/>
    <w:rsid w:val="4A583C8E"/>
    <w:rsid w:val="4F1D5AF5"/>
    <w:rsid w:val="52EF248E"/>
    <w:rsid w:val="5655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6F062551"/>
  <w15:docId w15:val="{0E50536B-C2E2-44F5-851F-D04F7867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az-Latn-AZ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paragraph" w:customStyle="1" w:styleId="ListeParagraf">
    <w:name w:val="Liste Paragraf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entury Schoolbook" w:eastAsia="Times New Roman" w:hAnsi="Century Schoolbook" w:cs="Century Schoolbook"/>
      <w:color w:val="000000"/>
      <w:sz w:val="24"/>
      <w:szCs w:val="24"/>
    </w:rPr>
  </w:style>
  <w:style w:type="character" w:customStyle="1" w:styleId="smtxt">
    <w:name w:val="smtxt"/>
    <w:basedOn w:val="DefaultParagraphFont"/>
    <w:qFormat/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hyperlink" Target="https://scholar.google.com/citations?user=qlgUjhgAAAAJ&amp;hl=tr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package" Target="embeddings/Microsoft_Word_Document.docx"/><Relationship Id="rId7" Type="http://schemas.openxmlformats.org/officeDocument/2006/relationships/image" Target="media/image1.jpeg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image" Target="media/image9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s://www.scopus.com/record/display.uri?eid=2-s2.0-85080928384&amp;origin=resultslis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mailto:elsevarasadov@ndu.edu.az" TargetMode="External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https://www.scopus.com/record/display.uri?eid=2-s2.0-85080928384%26origin=results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İncəsənət Fakültəsi</cp:lastModifiedBy>
  <cp:revision>61</cp:revision>
  <dcterms:created xsi:type="dcterms:W3CDTF">2024-08-25T17:39:00Z</dcterms:created>
  <dcterms:modified xsi:type="dcterms:W3CDTF">2025-04-19T21:04:00Z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A3A144D0D8E748E498953EC0551E293E_12</vt:lpwstr>
  </property>
</Properties>
</file>