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D45" w:rsidRPr="00CA5D45" w:rsidRDefault="00CA5D45" w:rsidP="00CA5D45">
      <w:pPr>
        <w:shd w:val="clear" w:color="auto" w:fill="FFFFFF"/>
        <w:spacing w:before="100" w:beforeAutospacing="1" w:after="300" w:line="240" w:lineRule="auto"/>
        <w:outlineLvl w:val="2"/>
        <w:rPr>
          <w:rFonts w:ascii="Segoe UI" w:eastAsia="Times New Roman" w:hAnsi="Segoe UI" w:cs="Segoe UI"/>
          <w:b/>
          <w:bCs/>
          <w:spacing w:val="-8"/>
          <w:sz w:val="36"/>
          <w:szCs w:val="36"/>
        </w:rPr>
      </w:pPr>
      <w:r w:rsidRPr="00CA5D45">
        <w:rPr>
          <w:rFonts w:ascii="Segoe UI" w:eastAsia="Times New Roman" w:hAnsi="Segoe UI" w:cs="Segoe UI"/>
          <w:b/>
          <w:bCs/>
          <w:spacing w:val="-8"/>
          <w:sz w:val="36"/>
          <w:szCs w:val="36"/>
        </w:rPr>
        <w:t>HÜSEYNBƏYLİ NADİR MÜZƏFFƏR OĞLU</w:t>
      </w:r>
    </w:p>
    <w:p w:rsidR="00CA5D45" w:rsidRPr="00CA5D45" w:rsidRDefault="00CA5D45" w:rsidP="00CA5D45">
      <w:pPr>
        <w:shd w:val="clear" w:color="auto" w:fill="FFFFFF"/>
        <w:spacing w:after="300" w:line="600" w:lineRule="atLeast"/>
        <w:jc w:val="center"/>
        <w:rPr>
          <w:rFonts w:ascii="Segoe UI" w:eastAsia="Times New Roman" w:hAnsi="Segoe UI" w:cs="Segoe UI"/>
          <w:color w:val="000000"/>
          <w:sz w:val="23"/>
          <w:szCs w:val="23"/>
        </w:rPr>
      </w:pPr>
      <w:r w:rsidRPr="00CA5D45"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  <w:lang w:val="az-Latn-AZ"/>
        </w:rPr>
        <w:t>Tarix üzrə fəlsəfə doktoru</w:t>
      </w:r>
      <w:r w:rsidRPr="00CA5D45"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  <w:lang w:val="az-Latn-AZ"/>
        </w:rPr>
        <w:br/>
      </w:r>
      <w:r w:rsidRPr="00CA5D45">
        <w:rPr>
          <w:rFonts w:ascii="Times New Roman" w:eastAsia="Times New Roman" w:hAnsi="Times New Roman" w:cs="Times New Roman"/>
          <w:color w:val="1F4E79"/>
          <w:sz w:val="24"/>
          <w:szCs w:val="24"/>
          <w:lang w:val="az-Latn-AZ"/>
        </w:rPr>
        <w:t>nadirhuseynbeyli@ndu.edu.az</w:t>
      </w:r>
      <w:r w:rsidRPr="00CA5D45"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  <w:lang w:val="az-Latn-AZ"/>
        </w:rPr>
        <w:br/>
      </w:r>
    </w:p>
    <w:p w:rsidR="00CA5D45" w:rsidRPr="00CA5D45" w:rsidRDefault="00CA5D45" w:rsidP="00CA5D45">
      <w:pPr>
        <w:shd w:val="clear" w:color="auto" w:fill="FFFFFF"/>
        <w:spacing w:after="100" w:afterAutospacing="1" w:line="390" w:lineRule="atLeast"/>
        <w:jc w:val="center"/>
        <w:rPr>
          <w:rFonts w:ascii="Segoe UI" w:eastAsia="Times New Roman" w:hAnsi="Segoe UI" w:cs="Segoe UI"/>
          <w:color w:val="000000"/>
          <w:sz w:val="23"/>
          <w:szCs w:val="23"/>
          <w:lang w:val="az-Latn-AZ"/>
        </w:rPr>
      </w:pPr>
      <w:r w:rsidRPr="00CA5D45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533525" cy="1600200"/>
            <wp:effectExtent l="0" t="0" r="9525" b="0"/>
            <wp:docPr id="1" name="Picture 1" descr="https://ndu.edu.az/storage/pages/May2024/nadir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du.edu.az/storage/pages/May2024/nadirr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5D45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Hüseynbəyli Nadir Müzəffər oğlu 6 sentyabr 1949-cu ildə Naxçıvan MR Şahbuz rayonu Kükü kəndində anadan olmuşdur. 1972-ci ildə Azərbaycan Dövlət Universitetinə (indiki Bakı Dövlət Universitetinə) qəbul olmuş, 1979-cu il tarixdə orada tarix ixtisası üzrə tam kurs bitirmişdir.. 1996-cı il tarixdə Naxçıvan Dövlət Universitetində baş laborant, 2010-cu ildən isə müəllim vəzifəsində işləyir.</w:t>
      </w:r>
    </w:p>
    <w:p w:rsidR="00CA5D45" w:rsidRPr="00CA5D45" w:rsidRDefault="00CA5D45" w:rsidP="00CA5D45">
      <w:pPr>
        <w:shd w:val="clear" w:color="auto" w:fill="FFFFFF"/>
        <w:spacing w:after="100" w:afterAutospacing="1" w:line="390" w:lineRule="atLeast"/>
        <w:jc w:val="center"/>
        <w:rPr>
          <w:rFonts w:ascii="Segoe UI" w:eastAsia="Times New Roman" w:hAnsi="Segoe UI" w:cs="Segoe UI"/>
          <w:color w:val="000000"/>
          <w:sz w:val="23"/>
          <w:szCs w:val="23"/>
          <w:lang w:val="az-Latn-AZ"/>
        </w:rPr>
      </w:pPr>
      <w:r w:rsidRPr="00CA5D45">
        <w:rPr>
          <w:rFonts w:ascii="Segoe UI" w:eastAsia="Times New Roman" w:hAnsi="Segoe UI" w:cs="Segoe UI"/>
          <w:color w:val="000000"/>
          <w:sz w:val="23"/>
          <w:szCs w:val="23"/>
          <w:lang w:val="az-Latn-AZ"/>
        </w:rPr>
        <w:t> </w:t>
      </w:r>
    </w:p>
    <w:p w:rsidR="00CA5D45" w:rsidRPr="00CA5D45" w:rsidRDefault="00CA5D45" w:rsidP="00CA5D45">
      <w:pPr>
        <w:shd w:val="clear" w:color="auto" w:fill="FFFFFF"/>
        <w:spacing w:after="100" w:afterAutospacing="1" w:line="390" w:lineRule="atLeast"/>
        <w:jc w:val="center"/>
        <w:rPr>
          <w:rFonts w:ascii="Segoe UI" w:eastAsia="Times New Roman" w:hAnsi="Segoe UI" w:cs="Segoe UI"/>
          <w:color w:val="000000"/>
          <w:sz w:val="23"/>
          <w:szCs w:val="23"/>
          <w:lang w:val="az-Latn-AZ"/>
        </w:rPr>
      </w:pPr>
      <w:r w:rsidRPr="00CA5D45">
        <w:rPr>
          <w:rFonts w:ascii="Segoe UI" w:eastAsia="Times New Roman" w:hAnsi="Segoe UI" w:cs="Segoe UI"/>
          <w:color w:val="000000"/>
          <w:sz w:val="23"/>
          <w:szCs w:val="23"/>
          <w:lang w:val="az-Latn-AZ"/>
        </w:rPr>
        <w:t> </w:t>
      </w:r>
    </w:p>
    <w:p w:rsidR="00CA5D45" w:rsidRPr="00CA5D45" w:rsidRDefault="00CA5D45" w:rsidP="00CA5D45">
      <w:pPr>
        <w:shd w:val="clear" w:color="auto" w:fill="FFFFFF"/>
        <w:spacing w:after="100" w:afterAutospacing="1" w:line="338" w:lineRule="atLeast"/>
        <w:ind w:left="720"/>
        <w:jc w:val="both"/>
        <w:rPr>
          <w:rFonts w:ascii="Segoe UI" w:eastAsia="Times New Roman" w:hAnsi="Segoe UI" w:cs="Segoe UI"/>
          <w:color w:val="000000"/>
          <w:sz w:val="23"/>
          <w:szCs w:val="23"/>
          <w:lang w:val="az-Latn-AZ"/>
        </w:rPr>
      </w:pPr>
      <w:r w:rsidRPr="00CA5D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az-Latn-AZ"/>
        </w:rPr>
        <w:t>Elmi əsərləri</w:t>
      </w:r>
    </w:p>
    <w:p w:rsidR="00CA5D45" w:rsidRPr="00CA5D45" w:rsidRDefault="00CA5D45" w:rsidP="00CA5D45">
      <w:pPr>
        <w:shd w:val="clear" w:color="auto" w:fill="FFFFFF"/>
        <w:spacing w:after="100" w:afterAutospacing="1" w:line="390" w:lineRule="atLeast"/>
        <w:jc w:val="both"/>
        <w:rPr>
          <w:rFonts w:ascii="Segoe UI" w:eastAsia="Times New Roman" w:hAnsi="Segoe UI" w:cs="Segoe UI"/>
          <w:color w:val="000000"/>
          <w:sz w:val="23"/>
          <w:szCs w:val="23"/>
        </w:rPr>
      </w:pPr>
      <w:r w:rsidRPr="00CA5D45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1.Naxçıvanda represiya və onun nəticələri. Tarix və onun problemləri.Bakı, 2003, № 2</w:t>
      </w:r>
    </w:p>
    <w:p w:rsidR="00CA5D45" w:rsidRPr="00CA5D45" w:rsidRDefault="00CA5D45" w:rsidP="00CA5D45">
      <w:pPr>
        <w:shd w:val="clear" w:color="auto" w:fill="FFFFFF"/>
        <w:spacing w:after="100" w:afterAutospacing="1" w:line="390" w:lineRule="atLeast"/>
        <w:jc w:val="both"/>
        <w:rPr>
          <w:rFonts w:ascii="Segoe UI" w:eastAsia="Times New Roman" w:hAnsi="Segoe UI" w:cs="Segoe UI"/>
          <w:color w:val="000000"/>
          <w:sz w:val="23"/>
          <w:szCs w:val="23"/>
        </w:rPr>
      </w:pPr>
      <w:r w:rsidRPr="00CA5D45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2.Şahtaxtılılardan biri. Tarix və onun problemləri Bakı, </w:t>
      </w:r>
      <w:r w:rsidRPr="00CA5D45">
        <w:rPr>
          <w:rFonts w:ascii="Times New Roman" w:eastAsia="Times New Roman" w:hAnsi="Times New Roman" w:cs="Times New Roman"/>
          <w:color w:val="000000"/>
          <w:sz w:val="28"/>
          <w:szCs w:val="28"/>
        </w:rPr>
        <w:t>№4</w:t>
      </w:r>
    </w:p>
    <w:p w:rsidR="00CA5D45" w:rsidRPr="00CA5D45" w:rsidRDefault="00CA5D45" w:rsidP="00CA5D45">
      <w:pPr>
        <w:shd w:val="clear" w:color="auto" w:fill="FFFFFF"/>
        <w:spacing w:after="100" w:afterAutospacing="1" w:line="390" w:lineRule="atLeast"/>
        <w:jc w:val="both"/>
        <w:rPr>
          <w:rFonts w:ascii="Segoe UI" w:eastAsia="Times New Roman" w:hAnsi="Segoe UI" w:cs="Segoe UI"/>
          <w:color w:val="000000"/>
          <w:sz w:val="23"/>
          <w:szCs w:val="23"/>
          <w:lang w:val="az-Latn-AZ"/>
        </w:rPr>
      </w:pPr>
      <w:r w:rsidRPr="00CA5D45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3. 1920-30-cu illərdə Naxçı</w:t>
      </w:r>
      <w:r w:rsidRPr="00CA5D45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softHyphen/>
        <w:t>vanda milli istiqlal savaşı. Pedoqoji Universitetin xəbər</w:t>
      </w:r>
      <w:r w:rsidRPr="00CA5D45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softHyphen/>
        <w:t>ləri Heydər Əliyevin anadan olmasının 80-illiyiniə həsr həsr olunmuş “Heydər Əliyev və Azərbaycan elmi seminarların materialı. Bakı, ADPU, 2003.№3</w:t>
      </w:r>
    </w:p>
    <w:p w:rsidR="00CA5D45" w:rsidRPr="00CA5D45" w:rsidRDefault="00CA5D45" w:rsidP="00CA5D45">
      <w:pPr>
        <w:shd w:val="clear" w:color="auto" w:fill="FFFFFF"/>
        <w:spacing w:after="100" w:afterAutospacing="1" w:line="390" w:lineRule="atLeast"/>
        <w:jc w:val="both"/>
        <w:rPr>
          <w:rFonts w:ascii="Segoe UI" w:eastAsia="Times New Roman" w:hAnsi="Segoe UI" w:cs="Segoe UI"/>
          <w:color w:val="000000"/>
          <w:sz w:val="23"/>
          <w:szCs w:val="23"/>
          <w:lang w:val="az-Latn-AZ"/>
        </w:rPr>
      </w:pPr>
      <w:r w:rsidRPr="00CA5D45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lastRenderedPageBreak/>
        <w:t>4.İslah əmək düşərgə</w:t>
      </w:r>
      <w:r w:rsidRPr="00CA5D45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softHyphen/>
        <w:t>lərində kollektivləşmə. Azərbaycan Milli Elmlər Akademiyası Nəsimi adına Dilçilik İnstitutu Tədqiqlər Bakı, 2004.№4</w:t>
      </w:r>
    </w:p>
    <w:p w:rsidR="00CA5D45" w:rsidRPr="00CA5D45" w:rsidRDefault="00CA5D45" w:rsidP="00CA5D45">
      <w:pPr>
        <w:shd w:val="clear" w:color="auto" w:fill="FFFFFF"/>
        <w:spacing w:after="100" w:afterAutospacing="1" w:line="390" w:lineRule="atLeast"/>
        <w:jc w:val="both"/>
        <w:rPr>
          <w:rFonts w:ascii="Segoe UI" w:eastAsia="Times New Roman" w:hAnsi="Segoe UI" w:cs="Segoe UI"/>
          <w:color w:val="000000"/>
          <w:sz w:val="23"/>
          <w:szCs w:val="23"/>
          <w:lang w:val="az-Latn-AZ"/>
        </w:rPr>
      </w:pPr>
      <w:r w:rsidRPr="00CA5D45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5. Naxçıvanda bolşevik</w:t>
      </w:r>
      <w:r w:rsidRPr="00CA5D45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softHyphen/>
        <w:t>lərin dinə qarşı müba</w:t>
      </w:r>
      <w:r w:rsidRPr="00CA5D45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softHyphen/>
        <w:t>rizəsi. Tarix və onun problemlər. Nəzəri, elmi, metodiki jurnal. Bakı, 2004. №1</w:t>
      </w:r>
    </w:p>
    <w:p w:rsidR="00CA5D45" w:rsidRPr="00CA5D45" w:rsidRDefault="00CA5D45" w:rsidP="00CA5D45">
      <w:pPr>
        <w:shd w:val="clear" w:color="auto" w:fill="FFFFFF"/>
        <w:spacing w:after="100" w:afterAutospacing="1" w:line="390" w:lineRule="atLeast"/>
        <w:jc w:val="both"/>
        <w:rPr>
          <w:rFonts w:ascii="Segoe UI" w:eastAsia="Times New Roman" w:hAnsi="Segoe UI" w:cs="Segoe UI"/>
          <w:color w:val="000000"/>
          <w:sz w:val="23"/>
          <w:szCs w:val="23"/>
          <w:lang w:val="az-Latn-AZ"/>
        </w:rPr>
      </w:pPr>
      <w:r w:rsidRPr="00CA5D45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6. 30-cu illərdə Naxçı</w:t>
      </w:r>
      <w:r w:rsidRPr="00CA5D45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softHyphen/>
        <w:t>van</w:t>
      </w:r>
      <w:r w:rsidRPr="00CA5D45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softHyphen/>
        <w:t>da qolçomaqlığın ləğvi. Pedoqoji Universitetin xəbər</w:t>
      </w:r>
      <w:r w:rsidRPr="00CA5D45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softHyphen/>
        <w:t>ləri.Humanitar və təbiət elmləri seriyası. Bakı, ADPU, 2004,№4</w:t>
      </w:r>
    </w:p>
    <w:p w:rsidR="00CA5D45" w:rsidRPr="00CA5D45" w:rsidRDefault="00CA5D45" w:rsidP="00CA5D45">
      <w:pPr>
        <w:shd w:val="clear" w:color="auto" w:fill="FFFFFF"/>
        <w:spacing w:after="100" w:afterAutospacing="1" w:line="390" w:lineRule="atLeast"/>
        <w:jc w:val="both"/>
        <w:rPr>
          <w:rFonts w:ascii="Segoe UI" w:eastAsia="Times New Roman" w:hAnsi="Segoe UI" w:cs="Segoe UI"/>
          <w:color w:val="000000"/>
          <w:sz w:val="23"/>
          <w:szCs w:val="23"/>
          <w:lang w:val="az-Latn-AZ"/>
        </w:rPr>
      </w:pPr>
      <w:r w:rsidRPr="00CA5D45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7.Represiya rejimi.Naxçıvan Dövlət Univer</w:t>
      </w:r>
      <w:r w:rsidRPr="00CA5D45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softHyphen/>
        <w:t>siteti. Elmi Əsərlər. Naxçıvan, 2004,№4</w:t>
      </w:r>
    </w:p>
    <w:p w:rsidR="00CA5D45" w:rsidRPr="00CA5D45" w:rsidRDefault="00CA5D45" w:rsidP="00CA5D45">
      <w:pPr>
        <w:shd w:val="clear" w:color="auto" w:fill="FFFFFF"/>
        <w:spacing w:after="100" w:afterAutospacing="1" w:line="390" w:lineRule="atLeast"/>
        <w:jc w:val="both"/>
        <w:rPr>
          <w:rFonts w:ascii="Segoe UI" w:eastAsia="Times New Roman" w:hAnsi="Segoe UI" w:cs="Segoe UI"/>
          <w:color w:val="000000"/>
          <w:sz w:val="23"/>
          <w:szCs w:val="23"/>
          <w:lang w:val="az-Latn-AZ"/>
        </w:rPr>
      </w:pPr>
      <w:r w:rsidRPr="00CA5D45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8.Naxçıvanda sovet</w:t>
      </w:r>
      <w:r w:rsidRPr="00CA5D45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softHyphen/>
        <w:t>ləşməyə qarşı müqa</w:t>
      </w:r>
      <w:r w:rsidRPr="00CA5D45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softHyphen/>
        <w:t>vimət hərakatı. Azərbaycanda elmi inkişafı və regional problemlər, AMEA.60. Bakı, Nuran, 2005</w:t>
      </w:r>
    </w:p>
    <w:p w:rsidR="00CA5D45" w:rsidRPr="00CA5D45" w:rsidRDefault="00CA5D45" w:rsidP="00CA5D45">
      <w:pPr>
        <w:shd w:val="clear" w:color="auto" w:fill="FFFFFF"/>
        <w:spacing w:after="100" w:afterAutospacing="1" w:line="390" w:lineRule="atLeast"/>
        <w:jc w:val="both"/>
        <w:rPr>
          <w:rFonts w:ascii="Segoe UI" w:eastAsia="Times New Roman" w:hAnsi="Segoe UI" w:cs="Segoe UI"/>
          <w:color w:val="000000"/>
          <w:sz w:val="23"/>
          <w:szCs w:val="23"/>
          <w:lang w:val="az-Latn-AZ"/>
        </w:rPr>
      </w:pPr>
      <w:r w:rsidRPr="00CA5D45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9. Aprel işğalından sonra Naxçıvanda ictimai siyasi vəziy</w:t>
      </w:r>
      <w:r w:rsidRPr="00CA5D45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softHyphen/>
        <w:t>yətin kəskin</w:t>
      </w:r>
      <w:r w:rsidRPr="00CA5D45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softHyphen/>
      </w:r>
      <w:r w:rsidRPr="00CA5D45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softHyphen/>
        <w:t>ləşməsi.  Naxçıvan Dövlət Universi</w:t>
      </w:r>
      <w:r w:rsidRPr="00CA5D45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softHyphen/>
        <w:t>teti . Elmi əsərləe Naxçıvan, 2010, №2</w:t>
      </w:r>
    </w:p>
    <w:p w:rsidR="00CA5D45" w:rsidRPr="00CA5D45" w:rsidRDefault="00CA5D45" w:rsidP="00CA5D45">
      <w:pPr>
        <w:shd w:val="clear" w:color="auto" w:fill="FFFFFF"/>
        <w:spacing w:after="100" w:afterAutospacing="1" w:line="390" w:lineRule="atLeast"/>
        <w:jc w:val="both"/>
        <w:rPr>
          <w:rFonts w:ascii="Segoe UI" w:eastAsia="Times New Roman" w:hAnsi="Segoe UI" w:cs="Segoe UI"/>
          <w:color w:val="000000"/>
          <w:sz w:val="23"/>
          <w:szCs w:val="23"/>
          <w:lang w:val="az-Latn-AZ"/>
        </w:rPr>
      </w:pPr>
      <w:r w:rsidRPr="00CA5D45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10. Represiya qurbanları Ordubad ruhani</w:t>
      </w:r>
      <w:r w:rsidRPr="00CA5D45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softHyphen/>
        <w:t>lərinə qarşı siyasi avantüra.Naxçıvan Dövlət Universiteti. Elmi əsərləri. Naxçıvan, 2011, №1.</w:t>
      </w:r>
    </w:p>
    <w:p w:rsidR="00CA5D45" w:rsidRPr="00CA5D45" w:rsidRDefault="00CA5D45" w:rsidP="00CA5D45">
      <w:pPr>
        <w:shd w:val="clear" w:color="auto" w:fill="FFFFFF"/>
        <w:spacing w:after="100" w:afterAutospacing="1" w:line="390" w:lineRule="atLeast"/>
        <w:jc w:val="both"/>
        <w:rPr>
          <w:rFonts w:ascii="Segoe UI" w:eastAsia="Times New Roman" w:hAnsi="Segoe UI" w:cs="Segoe UI"/>
          <w:color w:val="000000"/>
          <w:sz w:val="23"/>
          <w:szCs w:val="23"/>
          <w:lang w:val="az-Latn-AZ"/>
        </w:rPr>
      </w:pPr>
      <w:r w:rsidRPr="00CA5D45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11.Naxçıvanda qədim yaşayış məskənləri. Azərbaycan Milli Elmlər Akademiyası Naxçıvan bölməsi,  NDU Naxçıvan ilkin yaşayış və şəhərsalma yeri kimi (20-24 iyul 2011-ci ildekeçirilmiş beynəlxalq simpoziumun materialları) Naxçıvan 2012</w:t>
      </w:r>
    </w:p>
    <w:p w:rsidR="00CA5D45" w:rsidRPr="00CA5D45" w:rsidRDefault="00CA5D45" w:rsidP="00CA5D45">
      <w:pPr>
        <w:shd w:val="clear" w:color="auto" w:fill="FFFFFF"/>
        <w:spacing w:after="100" w:afterAutospacing="1" w:line="390" w:lineRule="atLeast"/>
        <w:jc w:val="both"/>
        <w:rPr>
          <w:rFonts w:ascii="Segoe UI" w:eastAsia="Times New Roman" w:hAnsi="Segoe UI" w:cs="Segoe UI"/>
          <w:color w:val="000000"/>
          <w:sz w:val="23"/>
          <w:szCs w:val="23"/>
          <w:lang w:val="az-Latn-AZ"/>
        </w:rPr>
      </w:pPr>
      <w:r w:rsidRPr="00CA5D45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12. Naxçıvanda milli mənəvi dəyərlərin represiyaya məruz qalması. NDU-nun Elmi əsərləri. Naxçıvan 2012, № 2</w:t>
      </w:r>
    </w:p>
    <w:p w:rsidR="00CA5D45" w:rsidRPr="00CA5D45" w:rsidRDefault="00CA5D45" w:rsidP="00CA5D45">
      <w:pPr>
        <w:shd w:val="clear" w:color="auto" w:fill="FFFFFF"/>
        <w:spacing w:after="100" w:afterAutospacing="1" w:line="390" w:lineRule="atLeast"/>
        <w:jc w:val="both"/>
        <w:rPr>
          <w:rFonts w:ascii="Segoe UI" w:eastAsia="Times New Roman" w:hAnsi="Segoe UI" w:cs="Segoe UI"/>
          <w:color w:val="000000"/>
          <w:sz w:val="23"/>
          <w:szCs w:val="23"/>
          <w:lang w:val="az-Latn-AZ"/>
        </w:rPr>
      </w:pPr>
      <w:r w:rsidRPr="00CA5D45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13. Sovet hakimiyyətinin ilk illərində ermənilərin Naxçıvana qarşı ərazi iddiaları və soyqırım siyasəti. NDU-nun Elmi əsərləri. Naxçıvan 2015, № 2</w:t>
      </w:r>
    </w:p>
    <w:p w:rsidR="00CA5D45" w:rsidRPr="00CA5D45" w:rsidRDefault="00CA5D45" w:rsidP="00CA5D45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3"/>
          <w:szCs w:val="23"/>
          <w:lang w:val="az-Latn-AZ"/>
        </w:rPr>
      </w:pPr>
      <w:r w:rsidRPr="00CA5D45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14. Naxçıvan ziyalıları represiya illərində. NDU-nun Elmi əsərləri. Naxçıvan 2016, № 5</w:t>
      </w:r>
    </w:p>
    <w:p w:rsidR="00CA5D45" w:rsidRPr="00CA5D45" w:rsidRDefault="00CA5D45" w:rsidP="00CA5D45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3"/>
          <w:szCs w:val="23"/>
          <w:lang w:val="az-Latn-AZ"/>
        </w:rPr>
      </w:pPr>
      <w:r w:rsidRPr="00CA5D45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15. </w:t>
      </w:r>
      <w:r w:rsidRPr="00CA5D45">
        <w:rPr>
          <w:rFonts w:ascii="Times New Roman" w:eastAsia="Times New Roman" w:hAnsi="Times New Roman" w:cs="Times New Roman"/>
          <w:color w:val="222222"/>
          <w:sz w:val="28"/>
          <w:szCs w:val="28"/>
          <w:lang w:val="az-Latn-AZ"/>
        </w:rPr>
        <w:t>AXC-nin süqutundan sonra Naxçıvanda üsyanlar və represiyalar.</w:t>
      </w:r>
      <w:r w:rsidRPr="00CA5D45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NDU-nun Elmi əsərləri. Naxçıvan 2018, № 5</w:t>
      </w:r>
    </w:p>
    <w:p w:rsidR="00CA5D45" w:rsidRPr="00CA5D45" w:rsidRDefault="00CA5D45" w:rsidP="00CA5D45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3"/>
          <w:szCs w:val="23"/>
        </w:rPr>
      </w:pPr>
      <w:r w:rsidRPr="00CA5D45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lastRenderedPageBreak/>
        <w:t>16. Moskva Qars müqavilələrinin Naxçıvan tarixində rolu və yeri.NDU-nun Elmi əsərləri. Naxçıvan 2018, № 2</w:t>
      </w:r>
    </w:p>
    <w:p w:rsidR="00CA5D45" w:rsidRPr="00CA5D45" w:rsidRDefault="00CA5D45" w:rsidP="00CA5D45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3"/>
          <w:szCs w:val="23"/>
          <w:lang w:val="az-Latn-AZ"/>
        </w:rPr>
      </w:pPr>
      <w:r w:rsidRPr="00CA5D45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17. </w:t>
      </w:r>
      <w:r w:rsidRPr="00CA5D45">
        <w:rPr>
          <w:rFonts w:ascii="Times New Roman" w:eastAsia="Times New Roman" w:hAnsi="Times New Roman" w:cs="Times New Roman"/>
          <w:color w:val="222222"/>
          <w:sz w:val="28"/>
          <w:szCs w:val="28"/>
          <w:lang w:val="az-Latn-AZ"/>
        </w:rPr>
        <w:t>AXC-nin süqutundan sonra Azərbaycanda üsyanlar və represiyalar. Azərbaycan Respublikası Kənd təsərrüfat nazirliyi. Azərbaycan dövlət Aqrar Universiteti. AXC-nin 100 illiyinə həsr olunmuş elmi konfransın materialları Elmi konfransın materialları 23-24 may 2018 Gəncə/Azərbaycan</w:t>
      </w:r>
    </w:p>
    <w:p w:rsidR="00CA5D45" w:rsidRPr="00CA5D45" w:rsidRDefault="00CA5D45" w:rsidP="00CA5D45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3"/>
          <w:szCs w:val="23"/>
        </w:rPr>
      </w:pPr>
      <w:r w:rsidRPr="00CA5D45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18. Represiya qurbanlarından biri. NDU-nin Elmi əsərləri     İctimai elmlər seriyası. № 22 Naxçıvan 2019.</w:t>
      </w:r>
    </w:p>
    <w:p w:rsidR="00CA5D45" w:rsidRPr="00CA5D45" w:rsidRDefault="00CA5D45" w:rsidP="00CA5D45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3"/>
          <w:szCs w:val="23"/>
        </w:rPr>
      </w:pPr>
      <w:r w:rsidRPr="00CA5D45">
        <w:rPr>
          <w:rFonts w:ascii="Times New Roman" w:eastAsia="Times New Roman" w:hAnsi="Times New Roman" w:cs="Times New Roman"/>
          <w:color w:val="222222"/>
          <w:sz w:val="28"/>
          <w:szCs w:val="28"/>
          <w:lang w:val="az-Latn-AZ"/>
        </w:rPr>
        <w:t>19. </w:t>
      </w:r>
      <w:r w:rsidRPr="00CA5D45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Türkçülük məfkurəsinin qazisi və şəhidi. Hüseyn Cavid və dünya ədəbiyyatı. Respublika elmi</w:t>
      </w:r>
    </w:p>
    <w:p w:rsidR="00CA5D45" w:rsidRPr="00CA5D45" w:rsidRDefault="00CA5D45" w:rsidP="00CA5D45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3"/>
          <w:szCs w:val="23"/>
        </w:rPr>
      </w:pPr>
      <w:r w:rsidRPr="00CA5D45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konfransının marerialları.Bakı 2019.</w:t>
      </w:r>
    </w:p>
    <w:p w:rsidR="00CA5D45" w:rsidRPr="00CA5D45" w:rsidRDefault="00CA5D45" w:rsidP="00CA5D45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3"/>
          <w:szCs w:val="23"/>
          <w:lang w:val="az-Latn-AZ"/>
        </w:rPr>
      </w:pPr>
      <w:r w:rsidRPr="00CA5D45">
        <w:rPr>
          <w:rFonts w:ascii="Times New Roman" w:eastAsia="Times New Roman" w:hAnsi="Times New Roman" w:cs="Times New Roman"/>
          <w:color w:val="222222"/>
          <w:sz w:val="28"/>
          <w:szCs w:val="28"/>
          <w:lang w:val="az-Latn-AZ"/>
        </w:rPr>
        <w:t>20. </w:t>
      </w:r>
      <w:r w:rsidRPr="00CA5D45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28 aprel işğalından sonra Naxçıvan ziyalılarına qarşı tətbiq edilən siyasi avantüra. Naxçıvan Muxtar Respublikasının 95 illik yubileyinə həsr olunmuş Respublika elmi konfransının materialları  Naxçıvan 2019.</w:t>
      </w:r>
    </w:p>
    <w:p w:rsidR="00CA5D45" w:rsidRPr="00CA5D45" w:rsidRDefault="00CA5D45" w:rsidP="00CA5D45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3"/>
          <w:szCs w:val="23"/>
        </w:rPr>
      </w:pPr>
      <w:r w:rsidRPr="00CA5D45">
        <w:rPr>
          <w:rFonts w:ascii="Times New Roman" w:eastAsia="Times New Roman" w:hAnsi="Times New Roman" w:cs="Times New Roman"/>
          <w:color w:val="222222"/>
          <w:sz w:val="28"/>
          <w:szCs w:val="28"/>
          <w:lang w:val="az-Latn-AZ"/>
        </w:rPr>
        <w:t>21.AXC-nin süqutundan sonra Naxçıvanda üsyanlar və represiyalar.</w:t>
      </w:r>
      <w:r w:rsidRPr="00CA5D45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 </w:t>
      </w:r>
      <w:bookmarkStart w:id="0" w:name="_Hlk27742971"/>
      <w:bookmarkEnd w:id="0"/>
      <w:r w:rsidRPr="00CA5D45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NDU-nun Elmi əsərləri. Naxçıvan 2019, № 5</w:t>
      </w:r>
    </w:p>
    <w:p w:rsidR="00CA5D45" w:rsidRPr="00CA5D45" w:rsidRDefault="00CA5D45" w:rsidP="00CA5D45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3"/>
          <w:szCs w:val="23"/>
          <w:lang w:val="az-Latn-AZ"/>
        </w:rPr>
      </w:pPr>
      <w:r w:rsidRPr="00CA5D45">
        <w:rPr>
          <w:rFonts w:ascii="Times New Roman" w:eastAsia="Times New Roman" w:hAnsi="Times New Roman" w:cs="Times New Roman"/>
          <w:color w:val="222222"/>
          <w:sz w:val="28"/>
          <w:szCs w:val="28"/>
          <w:lang w:val="az-Latn-AZ"/>
        </w:rPr>
        <w:t>22. </w:t>
      </w:r>
      <w:r w:rsidRPr="00CA5D45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Kəngərlilər nəsli Represiya illərində. “Xəbərlər” ictimai elmlər seriyası . </w:t>
      </w:r>
      <w:bookmarkStart w:id="1" w:name="_Hlk27743114"/>
      <w:bookmarkEnd w:id="1"/>
      <w:r w:rsidRPr="00CA5D45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№ 6.(103) 2019.</w:t>
      </w:r>
    </w:p>
    <w:p w:rsidR="00CA5D45" w:rsidRPr="00CA5D45" w:rsidRDefault="00CA5D45" w:rsidP="00CA5D45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3"/>
          <w:szCs w:val="23"/>
          <w:lang w:val="az-Latn-AZ"/>
        </w:rPr>
      </w:pPr>
      <w:r w:rsidRPr="00CA5D45">
        <w:rPr>
          <w:rFonts w:ascii="Times New Roman" w:eastAsia="Times New Roman" w:hAnsi="Times New Roman" w:cs="Times New Roman"/>
          <w:color w:val="222222"/>
          <w:sz w:val="28"/>
          <w:szCs w:val="28"/>
          <w:lang w:val="az-Latn-AZ"/>
        </w:rPr>
        <w:t>23.</w:t>
      </w:r>
      <w:r w:rsidRPr="00CA5D45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 Naxçıvan böyük sınaq illərində (1900-1920-ci illər ) Naxçıvan Universiteti. Elmi əsərlər. № 4. 2019.</w:t>
      </w:r>
    </w:p>
    <w:p w:rsidR="00CA5D45" w:rsidRPr="00CA5D45" w:rsidRDefault="00CA5D45" w:rsidP="00CA5D45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3"/>
          <w:szCs w:val="23"/>
          <w:lang w:val="az-Latn-AZ"/>
        </w:rPr>
      </w:pPr>
      <w:r w:rsidRPr="00CA5D45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24. 1921-1940-cı illərdə Naxçıvanda ictimai-siyasi mədəni proseslərin inkişafı. Naxçıvan Dövlət Universitetinin Elmi əsərləri № 4. 2019.</w:t>
      </w:r>
    </w:p>
    <w:p w:rsidR="00CA5D45" w:rsidRPr="00CA5D45" w:rsidRDefault="00CA5D45" w:rsidP="00CA5D45">
      <w:pPr>
        <w:shd w:val="clear" w:color="auto" w:fill="FFFFFF"/>
        <w:spacing w:after="0" w:line="338" w:lineRule="atLeast"/>
        <w:jc w:val="both"/>
        <w:rPr>
          <w:rFonts w:ascii="Segoe UI" w:eastAsia="Times New Roman" w:hAnsi="Segoe UI" w:cs="Segoe UI"/>
          <w:color w:val="000000"/>
          <w:sz w:val="23"/>
          <w:szCs w:val="23"/>
          <w:lang w:val="az-Latn-AZ"/>
        </w:rPr>
      </w:pPr>
      <w:r w:rsidRPr="00CA5D45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25.XX əsrdə Naxçıvan bölgəsində erməni vəhşiliyi</w:t>
      </w:r>
      <w:r w:rsidRPr="00CA5D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az-Latn-AZ"/>
        </w:rPr>
        <w:t>. </w:t>
      </w:r>
      <w:r w:rsidRPr="00CA5D45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Naxçıvan Universiteti “Elmi əsərlər” 2021.№2 (21).</w:t>
      </w:r>
    </w:p>
    <w:p w:rsidR="00CA5D45" w:rsidRPr="00CA5D45" w:rsidRDefault="00CA5D45" w:rsidP="00CA5D45">
      <w:pPr>
        <w:shd w:val="clear" w:color="auto" w:fill="FFFFFF"/>
        <w:spacing w:after="0" w:line="390" w:lineRule="atLeast"/>
        <w:jc w:val="both"/>
        <w:rPr>
          <w:rFonts w:ascii="Segoe UI" w:eastAsia="Times New Roman" w:hAnsi="Segoe UI" w:cs="Segoe UI"/>
          <w:color w:val="000000"/>
          <w:sz w:val="23"/>
          <w:szCs w:val="23"/>
          <w:lang w:val="az-Latn-AZ"/>
        </w:rPr>
      </w:pPr>
      <w:r w:rsidRPr="00CA5D45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26.</w:t>
      </w:r>
      <w:r w:rsidRPr="00CA5D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az-Latn-AZ"/>
        </w:rPr>
        <w:t> </w:t>
      </w:r>
      <w:r w:rsidRPr="00CA5D45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.”Şərq qapısı qəzeti İkinci dünya müharibəsi illərində” “Naxçıvan” Universitetinin Elmi əsərləri № 1.(25) 2022.</w:t>
      </w:r>
    </w:p>
    <w:p w:rsidR="00CA5D45" w:rsidRPr="00CA5D45" w:rsidRDefault="00CA5D45" w:rsidP="00CA5D45">
      <w:pPr>
        <w:shd w:val="clear" w:color="auto" w:fill="FFFFFF"/>
        <w:spacing w:after="100" w:afterAutospacing="1" w:line="390" w:lineRule="atLeast"/>
        <w:jc w:val="both"/>
        <w:rPr>
          <w:rFonts w:ascii="Segoe UI" w:eastAsia="Times New Roman" w:hAnsi="Segoe UI" w:cs="Segoe UI"/>
          <w:color w:val="000000"/>
          <w:sz w:val="23"/>
          <w:szCs w:val="23"/>
          <w:lang w:val="az-Latn-AZ"/>
        </w:rPr>
      </w:pPr>
      <w:r w:rsidRPr="00CA5D45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27.“Totalitar rejimin Şahtaxtılar nəslinə qarşıhəyata keçirdiyi siyasi avantura” NDU-nun Elmi əsərləri № 2.  Səh. 14-20. 2022.</w:t>
      </w:r>
    </w:p>
    <w:p w:rsidR="00CA5D45" w:rsidRPr="00CA5D45" w:rsidRDefault="00CA5D45" w:rsidP="00CA5D45">
      <w:pPr>
        <w:shd w:val="clear" w:color="auto" w:fill="FFFFFF"/>
        <w:spacing w:after="100" w:afterAutospacing="1" w:line="390" w:lineRule="atLeast"/>
        <w:jc w:val="both"/>
        <w:rPr>
          <w:rFonts w:ascii="Segoe UI" w:eastAsia="Times New Roman" w:hAnsi="Segoe UI" w:cs="Segoe UI"/>
          <w:color w:val="000000"/>
          <w:sz w:val="23"/>
          <w:szCs w:val="23"/>
          <w:lang w:val="az-Latn-AZ"/>
        </w:rPr>
      </w:pPr>
      <w:r w:rsidRPr="00CA5D45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lastRenderedPageBreak/>
        <w:t>28.“Totalitar rejimi dövründə Naxçıvanda milli mənəvi və dini dəyərlər” “Naxçıvan” Universitetinin Elmi əsərləri № 2.2022.</w:t>
      </w:r>
    </w:p>
    <w:p w:rsidR="00CA5D45" w:rsidRPr="00CA5D45" w:rsidRDefault="00CA5D45" w:rsidP="00CA5D45">
      <w:pPr>
        <w:shd w:val="clear" w:color="auto" w:fill="FFFFFF"/>
        <w:spacing w:after="100" w:afterAutospacing="1" w:line="259" w:lineRule="atLeast"/>
        <w:jc w:val="both"/>
        <w:rPr>
          <w:rFonts w:ascii="Segoe UI" w:eastAsia="Times New Roman" w:hAnsi="Segoe UI" w:cs="Segoe UI"/>
          <w:color w:val="000000"/>
          <w:sz w:val="23"/>
          <w:szCs w:val="23"/>
          <w:lang w:val="az-Latn-AZ"/>
        </w:rPr>
      </w:pPr>
      <w:r w:rsidRPr="00CA5D45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29. XX yüzillikdə Qərbi Azərbaycanda, Naxçıvan dövlətində və Zəngəzur qəzasında erməni vəhşilikləri: Sənədlərin dili ilə. Naxçıvan Müəllmlər İnstitutu, Xəbərlər Naxçıvan, 2023, </w:t>
      </w:r>
      <w:r w:rsidRPr="00CA5D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az-Latn-AZ"/>
        </w:rPr>
        <w:t>Çapda. </w:t>
      </w:r>
      <w:r w:rsidRPr="00CA5D45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Məqalə 1</w:t>
      </w:r>
    </w:p>
    <w:p w:rsidR="00CA5D45" w:rsidRPr="00CA5D45" w:rsidRDefault="00CA5D45" w:rsidP="00CA5D45">
      <w:pPr>
        <w:shd w:val="clear" w:color="auto" w:fill="FFFFFF"/>
        <w:spacing w:after="100" w:afterAutospacing="1" w:line="259" w:lineRule="atLeast"/>
        <w:jc w:val="both"/>
        <w:rPr>
          <w:rFonts w:ascii="Segoe UI" w:eastAsia="Times New Roman" w:hAnsi="Segoe UI" w:cs="Segoe UI"/>
          <w:color w:val="000000"/>
          <w:sz w:val="23"/>
          <w:szCs w:val="23"/>
        </w:rPr>
      </w:pPr>
      <w:r w:rsidRPr="00CA5D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az-Latn-AZ"/>
        </w:rPr>
        <w:t>30. </w:t>
      </w:r>
      <w:r w:rsidRPr="00CA5D45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. XX yüzillikdə Qərbi Azərbaycanda, Naxçıvan dövlətində və Zəngəzur qəzasında erməni vəhşilikləri. Naxçıvan Dövlət Universitetinin elmi əsərləri 2023. Məqalə 2</w:t>
      </w:r>
    </w:p>
    <w:p w:rsidR="00600F55" w:rsidRDefault="00600F55">
      <w:bookmarkStart w:id="2" w:name="_GoBack"/>
      <w:bookmarkEnd w:id="2"/>
    </w:p>
    <w:sectPr w:rsidR="00600F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3AC"/>
    <w:rsid w:val="002533AC"/>
    <w:rsid w:val="00600F55"/>
    <w:rsid w:val="00CA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FC9AC6-9FFC-4914-9D32-D3FED2C44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A5D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A5D4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A5D45"/>
    <w:rPr>
      <w:b/>
      <w:bCs/>
    </w:rPr>
  </w:style>
  <w:style w:type="paragraph" w:customStyle="1" w:styleId="1">
    <w:name w:val="1"/>
    <w:basedOn w:val="Normal"/>
    <w:rsid w:val="00CA5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6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680</Words>
  <Characters>3880</Characters>
  <Application>Microsoft Office Word</Application>
  <DocSecurity>0</DocSecurity>
  <Lines>32</Lines>
  <Paragraphs>9</Paragraphs>
  <ScaleCrop>false</ScaleCrop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Nurane Oruclu</dc:creator>
  <cp:keywords/>
  <dc:description/>
  <cp:lastModifiedBy>Nurane Oruclu</cp:lastModifiedBy>
  <cp:revision>2</cp:revision>
  <dcterms:created xsi:type="dcterms:W3CDTF">2025-04-04T13:18:00Z</dcterms:created>
  <dcterms:modified xsi:type="dcterms:W3CDTF">2025-04-04T13:18:00Z</dcterms:modified>
</cp:coreProperties>
</file>